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9B" w:rsidRPr="00594B00" w:rsidRDefault="00E8199B" w:rsidP="00E8199B">
      <w:pPr>
        <w:spacing w:after="0" w:line="240" w:lineRule="auto"/>
        <w:jc w:val="center"/>
        <w:outlineLvl w:val="0"/>
        <w:rPr>
          <w:rFonts w:asciiTheme="minorHAnsi" w:hAnsiTheme="minorHAnsi"/>
          <w:b/>
          <w:i/>
          <w:sz w:val="28"/>
          <w:szCs w:val="28"/>
        </w:rPr>
      </w:pPr>
      <w:r w:rsidRPr="00594B00">
        <w:rPr>
          <w:rFonts w:asciiTheme="minorHAnsi" w:hAnsiTheme="minorHAnsi"/>
          <w:b/>
          <w:i/>
          <w:sz w:val="28"/>
          <w:szCs w:val="28"/>
        </w:rPr>
        <w:t>Intercollegiate Athletics Committee</w:t>
      </w:r>
    </w:p>
    <w:p w:rsidR="00E8199B" w:rsidRPr="00594B00" w:rsidRDefault="002A0CCC" w:rsidP="00E8199B">
      <w:pPr>
        <w:spacing w:after="0" w:line="240" w:lineRule="auto"/>
        <w:jc w:val="center"/>
        <w:outlineLvl w:val="0"/>
        <w:rPr>
          <w:rFonts w:asciiTheme="minorHAnsi" w:hAnsiTheme="minorHAnsi"/>
          <w:b/>
          <w:i/>
          <w:sz w:val="28"/>
          <w:szCs w:val="28"/>
        </w:rPr>
      </w:pPr>
      <w:r w:rsidRPr="00594B00">
        <w:rPr>
          <w:rFonts w:asciiTheme="minorHAnsi" w:hAnsiTheme="minorHAnsi"/>
          <w:b/>
          <w:i/>
          <w:sz w:val="28"/>
          <w:szCs w:val="28"/>
        </w:rPr>
        <w:t xml:space="preserve">Minutes </w:t>
      </w:r>
      <w:r w:rsidR="0048536A" w:rsidRPr="00594B00">
        <w:rPr>
          <w:rFonts w:asciiTheme="minorHAnsi" w:hAnsiTheme="minorHAnsi"/>
          <w:b/>
          <w:i/>
          <w:sz w:val="28"/>
          <w:szCs w:val="28"/>
        </w:rPr>
        <w:t>November 27, 2013</w:t>
      </w:r>
      <w:r w:rsidR="003E6288" w:rsidRPr="00594B00">
        <w:rPr>
          <w:rFonts w:asciiTheme="minorHAnsi" w:hAnsiTheme="minorHAnsi"/>
          <w:b/>
          <w:i/>
          <w:sz w:val="28"/>
          <w:szCs w:val="28"/>
        </w:rPr>
        <w:t xml:space="preserve"> </w:t>
      </w:r>
    </w:p>
    <w:p w:rsidR="00E8199B" w:rsidRPr="00594B00" w:rsidRDefault="00E8199B" w:rsidP="00E8199B">
      <w:pPr>
        <w:spacing w:after="0" w:line="240" w:lineRule="auto"/>
        <w:jc w:val="center"/>
        <w:rPr>
          <w:rFonts w:asciiTheme="minorHAnsi" w:hAnsiTheme="minorHAnsi"/>
          <w:i/>
          <w:sz w:val="16"/>
          <w:szCs w:val="16"/>
        </w:rPr>
      </w:pPr>
    </w:p>
    <w:p w:rsidR="00E8199B" w:rsidRPr="00594B00" w:rsidRDefault="00E8199B" w:rsidP="00E8199B">
      <w:pPr>
        <w:rPr>
          <w:rFonts w:asciiTheme="minorHAnsi" w:hAnsiTheme="minorHAnsi" w:cs="Arial"/>
          <w:i/>
          <w:sz w:val="24"/>
          <w:szCs w:val="24"/>
        </w:rPr>
      </w:pPr>
      <w:r w:rsidRPr="00594B00">
        <w:rPr>
          <w:rFonts w:asciiTheme="minorHAnsi" w:hAnsiTheme="minorHAnsi" w:cs="Arial"/>
          <w:i/>
          <w:sz w:val="24"/>
          <w:szCs w:val="24"/>
        </w:rPr>
        <w:t>The meeting w</w:t>
      </w:r>
      <w:r w:rsidR="00E76AF5" w:rsidRPr="00594B00">
        <w:rPr>
          <w:rFonts w:asciiTheme="minorHAnsi" w:hAnsiTheme="minorHAnsi" w:cs="Arial"/>
          <w:i/>
          <w:sz w:val="24"/>
          <w:szCs w:val="24"/>
        </w:rPr>
        <w:t xml:space="preserve">as called to order </w:t>
      </w:r>
      <w:r w:rsidRPr="00594B00">
        <w:rPr>
          <w:rFonts w:asciiTheme="minorHAnsi" w:hAnsiTheme="minorHAnsi" w:cs="Arial"/>
          <w:i/>
          <w:sz w:val="24"/>
          <w:szCs w:val="24"/>
        </w:rPr>
        <w:t>at</w:t>
      </w:r>
      <w:r w:rsidR="000015A0" w:rsidRPr="00594B00">
        <w:rPr>
          <w:rFonts w:asciiTheme="minorHAnsi" w:hAnsiTheme="minorHAnsi" w:cs="Arial"/>
          <w:i/>
          <w:sz w:val="24"/>
          <w:szCs w:val="24"/>
        </w:rPr>
        <w:t xml:space="preserve"> </w:t>
      </w:r>
      <w:r w:rsidR="0048536A" w:rsidRPr="00594B00">
        <w:rPr>
          <w:rFonts w:asciiTheme="minorHAnsi" w:hAnsiTheme="minorHAnsi" w:cs="Arial"/>
          <w:i/>
          <w:sz w:val="24"/>
          <w:szCs w:val="24"/>
        </w:rPr>
        <w:t>9</w:t>
      </w:r>
      <w:r w:rsidR="00DB0C22" w:rsidRPr="00594B00">
        <w:rPr>
          <w:rFonts w:asciiTheme="minorHAnsi" w:hAnsiTheme="minorHAnsi" w:cs="Arial"/>
          <w:i/>
          <w:sz w:val="24"/>
          <w:szCs w:val="24"/>
        </w:rPr>
        <w:t xml:space="preserve">:00 </w:t>
      </w:r>
      <w:r w:rsidR="0048536A" w:rsidRPr="00594B00">
        <w:rPr>
          <w:rFonts w:asciiTheme="minorHAnsi" w:hAnsiTheme="minorHAnsi" w:cs="Arial"/>
          <w:i/>
          <w:sz w:val="24"/>
          <w:szCs w:val="24"/>
        </w:rPr>
        <w:t>a</w:t>
      </w:r>
      <w:r w:rsidRPr="00594B00">
        <w:rPr>
          <w:rFonts w:asciiTheme="minorHAnsi" w:hAnsiTheme="minorHAnsi" w:cs="Arial"/>
          <w:i/>
          <w:sz w:val="24"/>
          <w:szCs w:val="24"/>
        </w:rPr>
        <w:t xml:space="preserve">.m.   </w:t>
      </w:r>
      <w:r w:rsidR="00480337" w:rsidRPr="00594B00">
        <w:rPr>
          <w:rFonts w:asciiTheme="minorHAnsi" w:hAnsiTheme="minorHAnsi" w:cs="Arial"/>
          <w:i/>
          <w:sz w:val="24"/>
          <w:szCs w:val="24"/>
        </w:rPr>
        <w:t xml:space="preserve">Members </w:t>
      </w:r>
      <w:r w:rsidR="00320167" w:rsidRPr="00594B00">
        <w:rPr>
          <w:rFonts w:asciiTheme="minorHAnsi" w:hAnsiTheme="minorHAnsi" w:cs="Arial"/>
          <w:i/>
          <w:sz w:val="24"/>
          <w:szCs w:val="24"/>
        </w:rPr>
        <w:t>i</w:t>
      </w:r>
      <w:r w:rsidRPr="00594B00">
        <w:rPr>
          <w:rFonts w:asciiTheme="minorHAnsi" w:hAnsiTheme="minorHAnsi" w:cs="Arial"/>
          <w:i/>
          <w:sz w:val="24"/>
          <w:szCs w:val="24"/>
        </w:rPr>
        <w:t>n attendance were:</w:t>
      </w:r>
    </w:p>
    <w:p w:rsidR="00E8199B" w:rsidRPr="00594B00" w:rsidRDefault="00E8199B" w:rsidP="00E8199B">
      <w:pPr>
        <w:spacing w:after="0" w:line="240" w:lineRule="auto"/>
        <w:rPr>
          <w:rFonts w:asciiTheme="minorHAnsi" w:hAnsiTheme="minorHAnsi" w:cs="Arial"/>
          <w:i/>
          <w:sz w:val="24"/>
          <w:szCs w:val="24"/>
        </w:rPr>
      </w:pPr>
      <w:r w:rsidRPr="00594B00">
        <w:rPr>
          <w:rFonts w:asciiTheme="minorHAnsi" w:hAnsiTheme="minorHAnsi" w:cs="Arial"/>
          <w:i/>
          <w:sz w:val="24"/>
          <w:szCs w:val="24"/>
        </w:rPr>
        <w:t>Andy McCollough, Chair</w:t>
      </w:r>
    </w:p>
    <w:p w:rsidR="00320167" w:rsidRPr="00594B00" w:rsidRDefault="00320167" w:rsidP="00320167">
      <w:pPr>
        <w:spacing w:after="0" w:line="240" w:lineRule="auto"/>
        <w:rPr>
          <w:rFonts w:asciiTheme="minorHAnsi" w:hAnsiTheme="minorHAnsi" w:cs="Arial"/>
          <w:i/>
          <w:sz w:val="24"/>
          <w:szCs w:val="24"/>
        </w:rPr>
      </w:pPr>
      <w:r w:rsidRPr="00594B00">
        <w:rPr>
          <w:rFonts w:asciiTheme="minorHAnsi" w:hAnsiTheme="minorHAnsi" w:cs="Arial"/>
          <w:i/>
          <w:sz w:val="24"/>
          <w:szCs w:val="24"/>
        </w:rPr>
        <w:t>Keith Carodine</w:t>
      </w:r>
    </w:p>
    <w:p w:rsidR="00AA0ED9" w:rsidRPr="00594B00" w:rsidRDefault="00AA0ED9" w:rsidP="00320167">
      <w:pPr>
        <w:spacing w:after="0" w:line="240" w:lineRule="auto"/>
        <w:rPr>
          <w:rFonts w:asciiTheme="minorHAnsi" w:hAnsiTheme="minorHAnsi" w:cs="Arial"/>
          <w:i/>
          <w:sz w:val="24"/>
          <w:szCs w:val="24"/>
        </w:rPr>
      </w:pPr>
      <w:r w:rsidRPr="00594B00">
        <w:rPr>
          <w:rFonts w:asciiTheme="minorHAnsi" w:hAnsiTheme="minorHAnsi" w:cs="Arial"/>
          <w:i/>
          <w:sz w:val="24"/>
          <w:szCs w:val="24"/>
        </w:rPr>
        <w:t>Jeremy Foley</w:t>
      </w:r>
    </w:p>
    <w:p w:rsidR="00F776E2" w:rsidRPr="00594B00" w:rsidRDefault="00465CC1" w:rsidP="00320167">
      <w:pPr>
        <w:spacing w:after="0" w:line="240" w:lineRule="auto"/>
        <w:rPr>
          <w:rFonts w:asciiTheme="minorHAnsi" w:hAnsiTheme="minorHAnsi" w:cs="Arial"/>
          <w:i/>
          <w:sz w:val="24"/>
          <w:szCs w:val="24"/>
        </w:rPr>
      </w:pPr>
      <w:r w:rsidRPr="00594B00">
        <w:rPr>
          <w:rFonts w:asciiTheme="minorHAnsi" w:hAnsiTheme="minorHAnsi" w:cs="Arial"/>
          <w:i/>
          <w:sz w:val="24"/>
          <w:szCs w:val="24"/>
        </w:rPr>
        <w:t>Jessica Harland-Jacobs</w:t>
      </w:r>
      <w:r w:rsidR="00DE0A65" w:rsidRPr="00594B00">
        <w:rPr>
          <w:rFonts w:asciiTheme="minorHAnsi" w:hAnsiTheme="minorHAnsi" w:cs="Arial"/>
          <w:i/>
          <w:sz w:val="24"/>
          <w:szCs w:val="24"/>
        </w:rPr>
        <w:t xml:space="preserve"> </w:t>
      </w:r>
    </w:p>
    <w:p w:rsidR="00E8199B" w:rsidRPr="00594B00" w:rsidRDefault="00E8199B" w:rsidP="00E8199B">
      <w:pPr>
        <w:spacing w:after="0" w:line="240" w:lineRule="auto"/>
        <w:rPr>
          <w:rFonts w:asciiTheme="minorHAnsi" w:hAnsiTheme="minorHAnsi" w:cs="Arial"/>
          <w:i/>
          <w:sz w:val="24"/>
          <w:szCs w:val="24"/>
        </w:rPr>
      </w:pPr>
      <w:r w:rsidRPr="00594B00">
        <w:rPr>
          <w:rFonts w:asciiTheme="minorHAnsi" w:hAnsiTheme="minorHAnsi" w:cs="Arial"/>
          <w:i/>
          <w:sz w:val="24"/>
          <w:szCs w:val="24"/>
        </w:rPr>
        <w:t>Mike Katovich</w:t>
      </w:r>
    </w:p>
    <w:p w:rsidR="00E8199B" w:rsidRPr="00594B00" w:rsidRDefault="00E8199B" w:rsidP="00056762">
      <w:pPr>
        <w:spacing w:after="0" w:line="240" w:lineRule="auto"/>
        <w:rPr>
          <w:rFonts w:asciiTheme="minorHAnsi" w:hAnsiTheme="minorHAnsi" w:cs="Arial"/>
          <w:i/>
          <w:sz w:val="24"/>
          <w:szCs w:val="24"/>
        </w:rPr>
      </w:pPr>
      <w:r w:rsidRPr="00594B00">
        <w:rPr>
          <w:rFonts w:asciiTheme="minorHAnsi" w:hAnsiTheme="minorHAnsi" w:cs="Arial"/>
          <w:i/>
          <w:sz w:val="24"/>
          <w:szCs w:val="24"/>
        </w:rPr>
        <w:t xml:space="preserve">Jamie McCloskey </w:t>
      </w:r>
    </w:p>
    <w:p w:rsidR="00320167" w:rsidRPr="00594B00" w:rsidRDefault="00141EB9" w:rsidP="00056762">
      <w:pPr>
        <w:spacing w:after="0" w:line="240" w:lineRule="auto"/>
        <w:rPr>
          <w:rFonts w:asciiTheme="minorHAnsi" w:hAnsiTheme="minorHAnsi" w:cs="Arial"/>
          <w:i/>
          <w:sz w:val="24"/>
          <w:szCs w:val="24"/>
        </w:rPr>
      </w:pPr>
      <w:r w:rsidRPr="00594B00">
        <w:rPr>
          <w:rFonts w:asciiTheme="minorHAnsi" w:hAnsiTheme="minorHAnsi" w:cs="Arial"/>
          <w:i/>
          <w:sz w:val="24"/>
          <w:szCs w:val="24"/>
        </w:rPr>
        <w:t>Mark Rush</w:t>
      </w:r>
    </w:p>
    <w:p w:rsidR="00E8199B" w:rsidRPr="00594B00" w:rsidRDefault="00E8199B" w:rsidP="00056762">
      <w:pPr>
        <w:spacing w:after="0" w:line="240" w:lineRule="auto"/>
        <w:rPr>
          <w:rFonts w:asciiTheme="minorHAnsi" w:hAnsiTheme="minorHAnsi" w:cs="Arial"/>
          <w:i/>
          <w:sz w:val="24"/>
          <w:szCs w:val="24"/>
        </w:rPr>
      </w:pPr>
      <w:r w:rsidRPr="00594B00">
        <w:rPr>
          <w:rFonts w:asciiTheme="minorHAnsi" w:hAnsiTheme="minorHAnsi" w:cs="Arial"/>
          <w:i/>
          <w:sz w:val="24"/>
          <w:szCs w:val="24"/>
        </w:rPr>
        <w:t xml:space="preserve">Mike Sagas - FAR </w:t>
      </w:r>
    </w:p>
    <w:p w:rsidR="00320167" w:rsidRPr="00594B00" w:rsidRDefault="00D6703E" w:rsidP="00056762">
      <w:pPr>
        <w:spacing w:after="0" w:line="240" w:lineRule="auto"/>
        <w:rPr>
          <w:rFonts w:asciiTheme="minorHAnsi" w:hAnsiTheme="minorHAnsi" w:cs="Arial"/>
          <w:i/>
          <w:sz w:val="24"/>
          <w:szCs w:val="24"/>
        </w:rPr>
      </w:pPr>
      <w:r w:rsidRPr="00594B00">
        <w:rPr>
          <w:rFonts w:asciiTheme="minorHAnsi" w:hAnsiTheme="minorHAnsi" w:cs="Arial"/>
          <w:i/>
          <w:sz w:val="24"/>
          <w:szCs w:val="24"/>
        </w:rPr>
        <w:t>Ly</w:t>
      </w:r>
      <w:r w:rsidR="00320167" w:rsidRPr="00594B00">
        <w:rPr>
          <w:rFonts w:asciiTheme="minorHAnsi" w:hAnsiTheme="minorHAnsi" w:cs="Arial"/>
          <w:i/>
          <w:sz w:val="24"/>
          <w:szCs w:val="24"/>
        </w:rPr>
        <w:t>nda Tealer</w:t>
      </w:r>
    </w:p>
    <w:p w:rsidR="00141EB9" w:rsidRPr="00594B00" w:rsidRDefault="00141EB9" w:rsidP="00056762">
      <w:pPr>
        <w:spacing w:after="0" w:line="240" w:lineRule="auto"/>
        <w:rPr>
          <w:rFonts w:asciiTheme="minorHAnsi" w:hAnsiTheme="minorHAnsi" w:cs="Arial"/>
          <w:i/>
          <w:sz w:val="24"/>
          <w:szCs w:val="24"/>
        </w:rPr>
      </w:pPr>
      <w:r w:rsidRPr="00594B00">
        <w:rPr>
          <w:rFonts w:asciiTheme="minorHAnsi" w:hAnsiTheme="minorHAnsi" w:cs="Arial"/>
          <w:i/>
          <w:sz w:val="24"/>
          <w:szCs w:val="24"/>
        </w:rPr>
        <w:t>A</w:t>
      </w:r>
      <w:r w:rsidR="0048536A" w:rsidRPr="00594B00">
        <w:rPr>
          <w:rFonts w:asciiTheme="minorHAnsi" w:hAnsiTheme="minorHAnsi" w:cs="Arial"/>
          <w:i/>
          <w:sz w:val="24"/>
          <w:szCs w:val="24"/>
        </w:rPr>
        <w:t>llen</w:t>
      </w:r>
      <w:r w:rsidRPr="00594B00">
        <w:rPr>
          <w:rFonts w:asciiTheme="minorHAnsi" w:hAnsiTheme="minorHAnsi" w:cs="Arial"/>
          <w:i/>
          <w:sz w:val="24"/>
          <w:szCs w:val="24"/>
        </w:rPr>
        <w:t xml:space="preserve"> Wysocki</w:t>
      </w:r>
    </w:p>
    <w:p w:rsidR="00141EB9" w:rsidRPr="00594B00" w:rsidRDefault="0048536A" w:rsidP="00056762">
      <w:pPr>
        <w:spacing w:after="0" w:line="240" w:lineRule="auto"/>
        <w:rPr>
          <w:rFonts w:asciiTheme="minorHAnsi" w:hAnsiTheme="minorHAnsi" w:cs="Arial"/>
          <w:i/>
          <w:sz w:val="24"/>
          <w:szCs w:val="24"/>
        </w:rPr>
      </w:pPr>
      <w:r w:rsidRPr="00594B00">
        <w:rPr>
          <w:rFonts w:asciiTheme="minorHAnsi" w:hAnsiTheme="minorHAnsi" w:cs="Arial"/>
          <w:i/>
          <w:sz w:val="24"/>
          <w:szCs w:val="24"/>
        </w:rPr>
        <w:t>Ed Minchin</w:t>
      </w:r>
    </w:p>
    <w:p w:rsidR="0048536A" w:rsidRPr="00594B00" w:rsidRDefault="0048536A" w:rsidP="00056762">
      <w:pPr>
        <w:spacing w:after="0" w:line="240" w:lineRule="auto"/>
        <w:rPr>
          <w:rFonts w:asciiTheme="minorHAnsi" w:hAnsiTheme="minorHAnsi" w:cs="Arial"/>
          <w:i/>
          <w:sz w:val="24"/>
          <w:szCs w:val="24"/>
        </w:rPr>
      </w:pPr>
    </w:p>
    <w:p w:rsidR="00141EB9" w:rsidRPr="00594B00" w:rsidRDefault="00141EB9" w:rsidP="00056762">
      <w:pPr>
        <w:spacing w:after="0" w:line="240" w:lineRule="auto"/>
        <w:rPr>
          <w:rFonts w:asciiTheme="minorHAnsi" w:hAnsiTheme="minorHAnsi" w:cs="Arial"/>
          <w:i/>
          <w:sz w:val="24"/>
          <w:szCs w:val="24"/>
        </w:rPr>
      </w:pPr>
      <w:r w:rsidRPr="00594B00">
        <w:rPr>
          <w:rFonts w:asciiTheme="minorHAnsi" w:hAnsiTheme="minorHAnsi" w:cs="Arial"/>
          <w:i/>
          <w:sz w:val="24"/>
          <w:szCs w:val="24"/>
        </w:rPr>
        <w:t>Unavailable to Attend</w:t>
      </w:r>
    </w:p>
    <w:p w:rsidR="0048536A" w:rsidRPr="00594B00" w:rsidRDefault="0048536A" w:rsidP="0048536A">
      <w:pPr>
        <w:spacing w:after="0" w:line="240" w:lineRule="auto"/>
        <w:rPr>
          <w:rFonts w:asciiTheme="minorHAnsi" w:hAnsiTheme="minorHAnsi" w:cs="Arial"/>
          <w:i/>
          <w:sz w:val="24"/>
          <w:szCs w:val="24"/>
        </w:rPr>
      </w:pPr>
      <w:r w:rsidRPr="00594B00">
        <w:rPr>
          <w:rFonts w:asciiTheme="minorHAnsi" w:hAnsiTheme="minorHAnsi" w:cs="Arial"/>
          <w:i/>
          <w:sz w:val="24"/>
          <w:szCs w:val="24"/>
        </w:rPr>
        <w:t>Dave Kratzer</w:t>
      </w:r>
    </w:p>
    <w:p w:rsidR="007D0A5C" w:rsidRPr="00594B00" w:rsidRDefault="00721E42" w:rsidP="00056762">
      <w:pPr>
        <w:spacing w:after="0" w:line="240" w:lineRule="auto"/>
        <w:rPr>
          <w:rFonts w:asciiTheme="minorHAnsi" w:hAnsiTheme="minorHAnsi" w:cs="Arial"/>
          <w:i/>
          <w:sz w:val="24"/>
          <w:szCs w:val="24"/>
        </w:rPr>
      </w:pPr>
      <w:r w:rsidRPr="00594B00">
        <w:rPr>
          <w:rFonts w:asciiTheme="minorHAnsi" w:hAnsiTheme="minorHAnsi" w:cs="Arial"/>
          <w:i/>
          <w:sz w:val="24"/>
          <w:szCs w:val="24"/>
        </w:rPr>
        <w:t>Michael Delp</w:t>
      </w:r>
    </w:p>
    <w:p w:rsidR="008156E1" w:rsidRPr="00594B00" w:rsidRDefault="00141EB9" w:rsidP="00056762">
      <w:pPr>
        <w:spacing w:after="0" w:line="240" w:lineRule="auto"/>
        <w:rPr>
          <w:rFonts w:asciiTheme="minorHAnsi" w:hAnsiTheme="minorHAnsi" w:cs="Arial"/>
          <w:i/>
          <w:sz w:val="24"/>
          <w:szCs w:val="24"/>
        </w:rPr>
      </w:pPr>
      <w:r w:rsidRPr="00594B00">
        <w:rPr>
          <w:rFonts w:asciiTheme="minorHAnsi" w:hAnsiTheme="minorHAnsi" w:cs="Arial"/>
          <w:i/>
          <w:sz w:val="24"/>
          <w:szCs w:val="24"/>
        </w:rPr>
        <w:t>Summer Stephens – Student Athlete Rep</w:t>
      </w:r>
    </w:p>
    <w:p w:rsidR="008156E1" w:rsidRPr="00594B00" w:rsidRDefault="008156E1" w:rsidP="008156E1">
      <w:pPr>
        <w:spacing w:after="0" w:line="240" w:lineRule="auto"/>
        <w:rPr>
          <w:rFonts w:asciiTheme="minorHAnsi" w:hAnsiTheme="minorHAnsi" w:cs="Arial"/>
          <w:i/>
          <w:sz w:val="24"/>
          <w:szCs w:val="24"/>
        </w:rPr>
      </w:pPr>
      <w:r w:rsidRPr="00594B00">
        <w:rPr>
          <w:rFonts w:asciiTheme="minorHAnsi" w:hAnsiTheme="minorHAnsi" w:cs="Arial"/>
          <w:i/>
          <w:sz w:val="24"/>
          <w:szCs w:val="24"/>
        </w:rPr>
        <w:t>Brock Hankins – Student Athlete Rep</w:t>
      </w:r>
    </w:p>
    <w:p w:rsidR="00141EB9" w:rsidRPr="00594B00" w:rsidRDefault="00141EB9" w:rsidP="00056762">
      <w:pPr>
        <w:spacing w:after="0" w:line="240" w:lineRule="auto"/>
        <w:rPr>
          <w:rFonts w:asciiTheme="minorHAnsi" w:hAnsiTheme="minorHAnsi" w:cs="Arial"/>
          <w:i/>
          <w:sz w:val="24"/>
          <w:szCs w:val="24"/>
        </w:rPr>
      </w:pPr>
      <w:r w:rsidRPr="00594B00">
        <w:rPr>
          <w:rFonts w:asciiTheme="minorHAnsi" w:hAnsiTheme="minorHAnsi" w:cs="Arial"/>
          <w:i/>
          <w:sz w:val="24"/>
          <w:szCs w:val="24"/>
        </w:rPr>
        <w:t xml:space="preserve"> </w:t>
      </w:r>
    </w:p>
    <w:p w:rsidR="007D0A5C" w:rsidRPr="00594B00" w:rsidRDefault="00732ACB" w:rsidP="005D170B">
      <w:pPr>
        <w:pStyle w:val="NoSpacing"/>
        <w:rPr>
          <w:rFonts w:asciiTheme="minorHAnsi" w:hAnsiTheme="minorHAnsi"/>
          <w:sz w:val="24"/>
          <w:szCs w:val="24"/>
        </w:rPr>
      </w:pPr>
      <w:r w:rsidRPr="00594B00">
        <w:rPr>
          <w:rFonts w:asciiTheme="minorHAnsi" w:hAnsiTheme="minorHAnsi"/>
          <w:sz w:val="24"/>
          <w:szCs w:val="24"/>
        </w:rPr>
        <w:t>Agenda</w:t>
      </w:r>
    </w:p>
    <w:p w:rsidR="0048536A" w:rsidRPr="00594B00" w:rsidRDefault="0048536A" w:rsidP="0048536A">
      <w:pPr>
        <w:pStyle w:val="ListParagraph"/>
        <w:numPr>
          <w:ilvl w:val="0"/>
          <w:numId w:val="16"/>
        </w:numPr>
        <w:spacing w:after="0" w:line="240" w:lineRule="auto"/>
        <w:rPr>
          <w:rFonts w:asciiTheme="minorHAnsi" w:hAnsiTheme="minorHAnsi"/>
          <w:sz w:val="24"/>
        </w:rPr>
      </w:pPr>
      <w:r w:rsidRPr="00594B00">
        <w:rPr>
          <w:rFonts w:asciiTheme="minorHAnsi" w:hAnsiTheme="minorHAnsi"/>
          <w:sz w:val="24"/>
        </w:rPr>
        <w:t>Review and approval of the minutes from the October 16, 2013 meeting as corrected.</w:t>
      </w:r>
    </w:p>
    <w:p w:rsidR="0048536A" w:rsidRPr="00594B00" w:rsidRDefault="0048536A" w:rsidP="0048536A">
      <w:pPr>
        <w:pStyle w:val="ListParagraph"/>
        <w:numPr>
          <w:ilvl w:val="0"/>
          <w:numId w:val="16"/>
        </w:numPr>
        <w:spacing w:after="0" w:line="240" w:lineRule="auto"/>
        <w:rPr>
          <w:rFonts w:asciiTheme="minorHAnsi" w:hAnsiTheme="minorHAnsi"/>
          <w:sz w:val="24"/>
        </w:rPr>
      </w:pPr>
      <w:r w:rsidRPr="00594B00">
        <w:rPr>
          <w:rFonts w:asciiTheme="minorHAnsi" w:hAnsiTheme="minorHAnsi"/>
          <w:sz w:val="24"/>
        </w:rPr>
        <w:t xml:space="preserve">Report of Ad Hoc Committee –(Review of UNC Problems) – continued </w:t>
      </w:r>
    </w:p>
    <w:p w:rsidR="0048536A" w:rsidRPr="00594B00" w:rsidRDefault="0048536A" w:rsidP="0048536A">
      <w:pPr>
        <w:pStyle w:val="ListParagraph"/>
        <w:numPr>
          <w:ilvl w:val="0"/>
          <w:numId w:val="16"/>
        </w:numPr>
        <w:spacing w:after="0" w:line="240" w:lineRule="auto"/>
        <w:rPr>
          <w:rFonts w:asciiTheme="minorHAnsi" w:hAnsiTheme="minorHAnsi"/>
          <w:sz w:val="24"/>
        </w:rPr>
      </w:pPr>
      <w:r w:rsidRPr="00594B00">
        <w:rPr>
          <w:rFonts w:asciiTheme="minorHAnsi" w:hAnsiTheme="minorHAnsi"/>
          <w:sz w:val="24"/>
        </w:rPr>
        <w:t xml:space="preserve">UF inquiry into athlete centric courses. </w:t>
      </w:r>
    </w:p>
    <w:p w:rsidR="0048536A" w:rsidRPr="00594B00" w:rsidRDefault="0048536A" w:rsidP="0048536A">
      <w:pPr>
        <w:pStyle w:val="ListParagraph"/>
        <w:numPr>
          <w:ilvl w:val="0"/>
          <w:numId w:val="16"/>
        </w:numPr>
        <w:spacing w:after="0" w:line="240" w:lineRule="auto"/>
        <w:rPr>
          <w:rFonts w:asciiTheme="minorHAnsi" w:hAnsiTheme="minorHAnsi"/>
          <w:sz w:val="24"/>
        </w:rPr>
      </w:pPr>
      <w:r w:rsidRPr="00594B00">
        <w:rPr>
          <w:rFonts w:asciiTheme="minorHAnsi" w:hAnsiTheme="minorHAnsi"/>
          <w:sz w:val="24"/>
        </w:rPr>
        <w:t>Tutor Survey Results – Tutor Governance Structure</w:t>
      </w:r>
    </w:p>
    <w:p w:rsidR="0048536A" w:rsidRPr="00594B00" w:rsidRDefault="0048536A" w:rsidP="0048536A">
      <w:pPr>
        <w:pStyle w:val="ListParagraph"/>
        <w:numPr>
          <w:ilvl w:val="0"/>
          <w:numId w:val="16"/>
        </w:numPr>
        <w:spacing w:after="0" w:line="240" w:lineRule="auto"/>
        <w:rPr>
          <w:rFonts w:asciiTheme="minorHAnsi" w:hAnsiTheme="minorHAnsi"/>
          <w:sz w:val="24"/>
        </w:rPr>
      </w:pPr>
      <w:r w:rsidRPr="00594B00">
        <w:rPr>
          <w:rFonts w:asciiTheme="minorHAnsi" w:hAnsiTheme="minorHAnsi"/>
          <w:sz w:val="24"/>
        </w:rPr>
        <w:t>Predictive Index Project</w:t>
      </w:r>
    </w:p>
    <w:p w:rsidR="0048536A" w:rsidRPr="00594B00" w:rsidRDefault="0048536A" w:rsidP="0048536A">
      <w:pPr>
        <w:pStyle w:val="ListParagraph"/>
        <w:numPr>
          <w:ilvl w:val="0"/>
          <w:numId w:val="16"/>
        </w:numPr>
        <w:spacing w:after="0" w:line="240" w:lineRule="auto"/>
        <w:rPr>
          <w:rFonts w:asciiTheme="minorHAnsi" w:hAnsiTheme="minorHAnsi"/>
          <w:sz w:val="24"/>
        </w:rPr>
      </w:pPr>
      <w:r w:rsidRPr="00594B00">
        <w:rPr>
          <w:rFonts w:asciiTheme="minorHAnsi" w:hAnsiTheme="minorHAnsi"/>
          <w:sz w:val="24"/>
        </w:rPr>
        <w:t>Academic Credit for Life Skills courses.</w:t>
      </w:r>
    </w:p>
    <w:p w:rsidR="0048536A" w:rsidRPr="00594B00" w:rsidRDefault="0048536A" w:rsidP="0048536A">
      <w:pPr>
        <w:pStyle w:val="ListParagraph"/>
        <w:numPr>
          <w:ilvl w:val="0"/>
          <w:numId w:val="16"/>
        </w:numPr>
        <w:spacing w:after="0" w:line="240" w:lineRule="auto"/>
        <w:rPr>
          <w:rFonts w:asciiTheme="minorHAnsi" w:hAnsiTheme="minorHAnsi"/>
          <w:sz w:val="24"/>
        </w:rPr>
      </w:pPr>
      <w:r w:rsidRPr="00594B00">
        <w:rPr>
          <w:rFonts w:asciiTheme="minorHAnsi" w:hAnsiTheme="minorHAnsi"/>
          <w:sz w:val="24"/>
        </w:rPr>
        <w:t>Sports Center</w:t>
      </w:r>
    </w:p>
    <w:p w:rsidR="0048536A" w:rsidRPr="00594B00" w:rsidRDefault="0048536A" w:rsidP="0048536A">
      <w:pPr>
        <w:pStyle w:val="ListParagraph"/>
        <w:numPr>
          <w:ilvl w:val="0"/>
          <w:numId w:val="16"/>
        </w:numPr>
        <w:spacing w:after="0" w:line="240" w:lineRule="auto"/>
        <w:rPr>
          <w:rFonts w:asciiTheme="minorHAnsi" w:hAnsiTheme="minorHAnsi"/>
          <w:sz w:val="24"/>
        </w:rPr>
      </w:pPr>
      <w:r w:rsidRPr="00594B00">
        <w:rPr>
          <w:rFonts w:asciiTheme="minorHAnsi" w:hAnsiTheme="minorHAnsi"/>
          <w:sz w:val="24"/>
        </w:rPr>
        <w:t>FAR Report</w:t>
      </w:r>
    </w:p>
    <w:p w:rsidR="0048536A" w:rsidRPr="00594B00" w:rsidRDefault="0048536A" w:rsidP="0048536A">
      <w:pPr>
        <w:pStyle w:val="ListParagraph"/>
        <w:numPr>
          <w:ilvl w:val="0"/>
          <w:numId w:val="16"/>
        </w:numPr>
        <w:spacing w:after="0" w:line="240" w:lineRule="auto"/>
        <w:rPr>
          <w:rFonts w:asciiTheme="minorHAnsi" w:hAnsiTheme="minorHAnsi"/>
          <w:sz w:val="24"/>
        </w:rPr>
      </w:pPr>
      <w:r w:rsidRPr="00594B00">
        <w:rPr>
          <w:rFonts w:asciiTheme="minorHAnsi" w:hAnsiTheme="minorHAnsi"/>
          <w:sz w:val="24"/>
        </w:rPr>
        <w:t>Liaison Update</w:t>
      </w:r>
    </w:p>
    <w:p w:rsidR="0048536A" w:rsidRPr="00594B00" w:rsidRDefault="0048536A" w:rsidP="0048536A">
      <w:pPr>
        <w:pStyle w:val="ListParagraph"/>
        <w:numPr>
          <w:ilvl w:val="0"/>
          <w:numId w:val="16"/>
        </w:numPr>
        <w:spacing w:after="0" w:line="240" w:lineRule="auto"/>
        <w:rPr>
          <w:rFonts w:asciiTheme="minorHAnsi" w:hAnsiTheme="minorHAnsi"/>
          <w:sz w:val="24"/>
        </w:rPr>
      </w:pPr>
      <w:r w:rsidRPr="00594B00">
        <w:rPr>
          <w:rFonts w:asciiTheme="minorHAnsi" w:hAnsiTheme="minorHAnsi"/>
          <w:sz w:val="24"/>
        </w:rPr>
        <w:t>Student Update</w:t>
      </w:r>
    </w:p>
    <w:p w:rsidR="0048536A" w:rsidRPr="00594B00" w:rsidRDefault="0048536A" w:rsidP="0048536A">
      <w:pPr>
        <w:pStyle w:val="ListParagraph"/>
        <w:numPr>
          <w:ilvl w:val="0"/>
          <w:numId w:val="16"/>
        </w:numPr>
        <w:spacing w:after="0" w:line="240" w:lineRule="auto"/>
        <w:rPr>
          <w:rFonts w:asciiTheme="minorHAnsi" w:hAnsiTheme="minorHAnsi"/>
          <w:sz w:val="24"/>
        </w:rPr>
      </w:pPr>
      <w:r w:rsidRPr="00594B00">
        <w:rPr>
          <w:rFonts w:asciiTheme="minorHAnsi" w:hAnsiTheme="minorHAnsi"/>
          <w:sz w:val="24"/>
        </w:rPr>
        <w:t>Other Business</w:t>
      </w:r>
    </w:p>
    <w:p w:rsidR="007D0A5C" w:rsidRPr="00594B00" w:rsidRDefault="007D0A5C" w:rsidP="005D170B">
      <w:pPr>
        <w:pStyle w:val="ListParagraph"/>
        <w:spacing w:after="0"/>
        <w:rPr>
          <w:rFonts w:asciiTheme="minorHAnsi" w:hAnsiTheme="minorHAnsi"/>
          <w:sz w:val="24"/>
        </w:rPr>
      </w:pPr>
    </w:p>
    <w:p w:rsidR="00A35E3D" w:rsidRPr="00594B00" w:rsidRDefault="00665717" w:rsidP="00524C4E">
      <w:pPr>
        <w:spacing w:after="0" w:line="240" w:lineRule="auto"/>
        <w:outlineLvl w:val="0"/>
        <w:rPr>
          <w:rFonts w:asciiTheme="minorHAnsi" w:eastAsiaTheme="minorHAnsi" w:hAnsiTheme="minorHAnsi"/>
          <w:color w:val="1F497D"/>
        </w:rPr>
      </w:pPr>
      <w:r w:rsidRPr="00594B00">
        <w:rPr>
          <w:rFonts w:asciiTheme="minorHAnsi" w:hAnsiTheme="minorHAnsi" w:cs="Arial"/>
          <w:b/>
          <w:i/>
          <w:sz w:val="24"/>
          <w:szCs w:val="24"/>
        </w:rPr>
        <w:t xml:space="preserve">ITEM 1 </w:t>
      </w:r>
    </w:p>
    <w:p w:rsidR="005D170B" w:rsidRPr="00594B00" w:rsidRDefault="00CC336C" w:rsidP="007065E8">
      <w:pPr>
        <w:spacing w:after="0" w:line="240" w:lineRule="auto"/>
        <w:outlineLvl w:val="0"/>
        <w:rPr>
          <w:rFonts w:asciiTheme="minorHAnsi" w:hAnsiTheme="minorHAnsi" w:cs="Arial"/>
          <w:i/>
          <w:sz w:val="24"/>
          <w:szCs w:val="24"/>
        </w:rPr>
      </w:pPr>
      <w:r w:rsidRPr="00594B00">
        <w:rPr>
          <w:rFonts w:asciiTheme="minorHAnsi" w:hAnsiTheme="minorHAnsi" w:cs="Arial"/>
          <w:i/>
          <w:sz w:val="24"/>
          <w:szCs w:val="24"/>
        </w:rPr>
        <w:t xml:space="preserve">The minutes of the meeting </w:t>
      </w:r>
      <w:r w:rsidR="0048536A" w:rsidRPr="00594B00">
        <w:rPr>
          <w:rFonts w:asciiTheme="minorHAnsi" w:hAnsiTheme="minorHAnsi" w:cs="Arial"/>
          <w:i/>
          <w:sz w:val="24"/>
          <w:szCs w:val="24"/>
        </w:rPr>
        <w:t>October 16</w:t>
      </w:r>
      <w:r w:rsidR="005D170B" w:rsidRPr="00594B00">
        <w:rPr>
          <w:rFonts w:asciiTheme="minorHAnsi" w:hAnsiTheme="minorHAnsi" w:cs="Arial"/>
          <w:i/>
          <w:sz w:val="24"/>
          <w:szCs w:val="24"/>
        </w:rPr>
        <w:t>, 2013</w:t>
      </w:r>
      <w:r w:rsidR="0032699C" w:rsidRPr="00594B00">
        <w:rPr>
          <w:rFonts w:asciiTheme="minorHAnsi" w:hAnsiTheme="minorHAnsi" w:cs="Arial"/>
          <w:i/>
          <w:sz w:val="24"/>
          <w:szCs w:val="24"/>
        </w:rPr>
        <w:t xml:space="preserve">, were distributed to the committee </w:t>
      </w:r>
      <w:r w:rsidR="005D170B" w:rsidRPr="00594B00">
        <w:rPr>
          <w:rFonts w:asciiTheme="minorHAnsi" w:hAnsiTheme="minorHAnsi" w:cs="Arial"/>
          <w:i/>
          <w:sz w:val="24"/>
          <w:szCs w:val="24"/>
        </w:rPr>
        <w:t xml:space="preserve">via email </w:t>
      </w:r>
      <w:r w:rsidR="00AA0ED9" w:rsidRPr="00594B00">
        <w:rPr>
          <w:rFonts w:asciiTheme="minorHAnsi" w:hAnsiTheme="minorHAnsi" w:cs="Arial"/>
          <w:i/>
          <w:sz w:val="24"/>
          <w:szCs w:val="24"/>
        </w:rPr>
        <w:t xml:space="preserve">and </w:t>
      </w:r>
      <w:r w:rsidR="00FE1C60" w:rsidRPr="00594B00">
        <w:rPr>
          <w:rFonts w:asciiTheme="minorHAnsi" w:hAnsiTheme="minorHAnsi" w:cs="Arial"/>
          <w:i/>
          <w:sz w:val="24"/>
          <w:szCs w:val="24"/>
        </w:rPr>
        <w:t xml:space="preserve">were </w:t>
      </w:r>
      <w:r w:rsidR="005D170B" w:rsidRPr="00594B00">
        <w:rPr>
          <w:rFonts w:asciiTheme="minorHAnsi" w:hAnsiTheme="minorHAnsi" w:cs="Arial"/>
          <w:i/>
          <w:sz w:val="24"/>
          <w:szCs w:val="24"/>
        </w:rPr>
        <w:t xml:space="preserve">accepted </w:t>
      </w:r>
      <w:r w:rsidR="0048536A" w:rsidRPr="00594B00">
        <w:rPr>
          <w:rFonts w:asciiTheme="minorHAnsi" w:hAnsiTheme="minorHAnsi" w:cs="Arial"/>
          <w:i/>
          <w:sz w:val="24"/>
          <w:szCs w:val="24"/>
        </w:rPr>
        <w:t>with the requested updates</w:t>
      </w:r>
      <w:r w:rsidR="00A30B80" w:rsidRPr="00594B00">
        <w:rPr>
          <w:rFonts w:asciiTheme="minorHAnsi" w:hAnsiTheme="minorHAnsi" w:cs="Arial"/>
          <w:i/>
          <w:sz w:val="24"/>
          <w:szCs w:val="24"/>
        </w:rPr>
        <w:t xml:space="preserve">. </w:t>
      </w:r>
    </w:p>
    <w:p w:rsidR="00480337" w:rsidRPr="00594B00" w:rsidRDefault="005D170B" w:rsidP="007065E8">
      <w:pPr>
        <w:spacing w:after="0" w:line="240" w:lineRule="auto"/>
        <w:outlineLvl w:val="0"/>
        <w:rPr>
          <w:rFonts w:asciiTheme="minorHAnsi" w:hAnsiTheme="minorHAnsi" w:cs="Arial"/>
          <w:i/>
          <w:sz w:val="24"/>
          <w:szCs w:val="24"/>
        </w:rPr>
      </w:pPr>
      <w:r w:rsidRPr="00594B00">
        <w:rPr>
          <w:rFonts w:asciiTheme="minorHAnsi" w:hAnsiTheme="minorHAnsi" w:cs="Arial"/>
          <w:i/>
          <w:sz w:val="24"/>
          <w:szCs w:val="24"/>
        </w:rPr>
        <w:t xml:space="preserve"> </w:t>
      </w:r>
    </w:p>
    <w:p w:rsidR="003E6288" w:rsidRPr="00594B00" w:rsidRDefault="000E7FB5" w:rsidP="003E6288">
      <w:pPr>
        <w:spacing w:after="0" w:line="240" w:lineRule="auto"/>
        <w:outlineLvl w:val="0"/>
        <w:rPr>
          <w:rFonts w:asciiTheme="minorHAnsi" w:hAnsiTheme="minorHAnsi" w:cs="Arial"/>
          <w:b/>
          <w:i/>
          <w:sz w:val="24"/>
          <w:szCs w:val="24"/>
        </w:rPr>
      </w:pPr>
      <w:r w:rsidRPr="00594B00">
        <w:rPr>
          <w:rFonts w:asciiTheme="minorHAnsi" w:hAnsiTheme="minorHAnsi" w:cs="Arial"/>
          <w:b/>
          <w:i/>
          <w:sz w:val="24"/>
          <w:szCs w:val="24"/>
        </w:rPr>
        <w:t xml:space="preserve">ITEM </w:t>
      </w:r>
      <w:r w:rsidR="0032699C" w:rsidRPr="00594B00">
        <w:rPr>
          <w:rFonts w:asciiTheme="minorHAnsi" w:hAnsiTheme="minorHAnsi" w:cs="Arial"/>
          <w:b/>
          <w:i/>
          <w:sz w:val="24"/>
          <w:szCs w:val="24"/>
        </w:rPr>
        <w:t>2</w:t>
      </w:r>
      <w:r w:rsidR="00780FBC" w:rsidRPr="00594B00">
        <w:rPr>
          <w:rFonts w:asciiTheme="minorHAnsi" w:hAnsiTheme="minorHAnsi" w:cs="Arial"/>
          <w:b/>
          <w:i/>
          <w:sz w:val="24"/>
          <w:szCs w:val="24"/>
        </w:rPr>
        <w:t xml:space="preserve"> </w:t>
      </w:r>
      <w:r w:rsidR="0048536A" w:rsidRPr="00594B00">
        <w:rPr>
          <w:rFonts w:asciiTheme="minorHAnsi" w:hAnsiTheme="minorHAnsi"/>
          <w:b/>
          <w:i/>
          <w:sz w:val="24"/>
        </w:rPr>
        <w:t xml:space="preserve">Report of Ad Hoc Committee </w:t>
      </w:r>
      <w:r w:rsidR="003D2B47" w:rsidRPr="00594B00">
        <w:rPr>
          <w:rFonts w:asciiTheme="minorHAnsi" w:hAnsiTheme="minorHAnsi"/>
          <w:b/>
          <w:i/>
          <w:sz w:val="24"/>
        </w:rPr>
        <w:t>– (</w:t>
      </w:r>
      <w:r w:rsidR="0048536A" w:rsidRPr="00594B00">
        <w:rPr>
          <w:rFonts w:asciiTheme="minorHAnsi" w:hAnsiTheme="minorHAnsi"/>
          <w:b/>
          <w:i/>
          <w:sz w:val="24"/>
        </w:rPr>
        <w:t>Review of UNC Problems) – continued</w:t>
      </w:r>
    </w:p>
    <w:p w:rsidR="00212A24" w:rsidRPr="00594B00" w:rsidRDefault="006F0719" w:rsidP="00050465">
      <w:pPr>
        <w:spacing w:after="0" w:line="240" w:lineRule="auto"/>
        <w:rPr>
          <w:rFonts w:asciiTheme="minorHAnsi" w:hAnsiTheme="minorHAnsi"/>
          <w:i/>
          <w:sz w:val="24"/>
          <w:szCs w:val="24"/>
        </w:rPr>
      </w:pPr>
      <w:r w:rsidRPr="00594B00">
        <w:rPr>
          <w:rFonts w:asciiTheme="minorHAnsi" w:eastAsia="Times New Roman" w:hAnsiTheme="minorHAnsi"/>
          <w:i/>
          <w:sz w:val="24"/>
          <w:szCs w:val="24"/>
        </w:rPr>
        <w:t xml:space="preserve">The </w:t>
      </w:r>
      <w:r w:rsidR="0048536A" w:rsidRPr="00594B00">
        <w:rPr>
          <w:rFonts w:asciiTheme="minorHAnsi" w:eastAsia="Times New Roman" w:hAnsiTheme="minorHAnsi"/>
          <w:i/>
          <w:sz w:val="24"/>
          <w:szCs w:val="24"/>
        </w:rPr>
        <w:t xml:space="preserve">UNC report was </w:t>
      </w:r>
      <w:r w:rsidRPr="00594B00">
        <w:rPr>
          <w:rFonts w:asciiTheme="minorHAnsi" w:eastAsia="Times New Roman" w:hAnsiTheme="minorHAnsi"/>
          <w:i/>
          <w:sz w:val="24"/>
          <w:szCs w:val="24"/>
        </w:rPr>
        <w:t xml:space="preserve">useful.  The ad hoc committee recommended several areas of possible actions (attached).  </w:t>
      </w:r>
    </w:p>
    <w:p w:rsidR="00591C44" w:rsidRPr="00594B00" w:rsidRDefault="00591C44" w:rsidP="00050465">
      <w:pPr>
        <w:spacing w:after="0" w:line="240" w:lineRule="auto"/>
        <w:rPr>
          <w:rFonts w:asciiTheme="minorHAnsi" w:hAnsiTheme="minorHAnsi"/>
          <w:i/>
          <w:sz w:val="24"/>
          <w:szCs w:val="24"/>
        </w:rPr>
      </w:pPr>
    </w:p>
    <w:p w:rsidR="00591C44" w:rsidRPr="00594B00" w:rsidRDefault="006F0719" w:rsidP="00050465">
      <w:pPr>
        <w:spacing w:after="0" w:line="240" w:lineRule="auto"/>
        <w:rPr>
          <w:rFonts w:asciiTheme="minorHAnsi" w:hAnsiTheme="minorHAnsi"/>
          <w:i/>
          <w:sz w:val="24"/>
          <w:szCs w:val="24"/>
        </w:rPr>
      </w:pPr>
      <w:r w:rsidRPr="00594B00">
        <w:rPr>
          <w:rFonts w:asciiTheme="minorHAnsi" w:hAnsiTheme="minorHAnsi"/>
          <w:i/>
          <w:sz w:val="24"/>
          <w:szCs w:val="24"/>
        </w:rPr>
        <w:t xml:space="preserve">It was pointed out, </w:t>
      </w:r>
      <w:r w:rsidR="00591C44" w:rsidRPr="00594B00">
        <w:rPr>
          <w:rFonts w:asciiTheme="minorHAnsi" w:hAnsiTheme="minorHAnsi"/>
          <w:i/>
          <w:sz w:val="24"/>
          <w:szCs w:val="24"/>
        </w:rPr>
        <w:t xml:space="preserve">we already do 4. A, B and F </w:t>
      </w:r>
      <w:r w:rsidR="0095082F" w:rsidRPr="00594B00">
        <w:rPr>
          <w:rFonts w:asciiTheme="minorHAnsi" w:hAnsiTheme="minorHAnsi"/>
          <w:i/>
          <w:sz w:val="24"/>
          <w:szCs w:val="24"/>
        </w:rPr>
        <w:t>of</w:t>
      </w:r>
      <w:r w:rsidR="00591C44" w:rsidRPr="00594B00">
        <w:rPr>
          <w:rFonts w:asciiTheme="minorHAnsi" w:hAnsiTheme="minorHAnsi"/>
          <w:i/>
          <w:sz w:val="24"/>
          <w:szCs w:val="24"/>
        </w:rPr>
        <w:t xml:space="preserve"> the Ad Hoc committee recommendations.</w:t>
      </w:r>
      <w:r w:rsidR="009E4CF2" w:rsidRPr="00594B00">
        <w:rPr>
          <w:rFonts w:asciiTheme="minorHAnsi" w:hAnsiTheme="minorHAnsi"/>
          <w:i/>
          <w:sz w:val="24"/>
          <w:szCs w:val="24"/>
        </w:rPr>
        <w:t xml:space="preserve">  </w:t>
      </w:r>
    </w:p>
    <w:p w:rsidR="009E4CF2" w:rsidRPr="00594B00" w:rsidRDefault="009E4CF2" w:rsidP="00050465">
      <w:pPr>
        <w:spacing w:after="0" w:line="240" w:lineRule="auto"/>
        <w:rPr>
          <w:rFonts w:asciiTheme="minorHAnsi" w:hAnsiTheme="minorHAnsi"/>
          <w:i/>
          <w:sz w:val="24"/>
          <w:szCs w:val="24"/>
        </w:rPr>
      </w:pPr>
    </w:p>
    <w:p w:rsidR="009E4CF2" w:rsidRPr="00594B00" w:rsidRDefault="009E4CF2" w:rsidP="00050465">
      <w:pPr>
        <w:spacing w:after="0" w:line="240" w:lineRule="auto"/>
        <w:rPr>
          <w:rFonts w:asciiTheme="minorHAnsi" w:hAnsiTheme="minorHAnsi"/>
          <w:i/>
          <w:sz w:val="24"/>
          <w:szCs w:val="24"/>
        </w:rPr>
      </w:pPr>
      <w:r w:rsidRPr="00594B00">
        <w:rPr>
          <w:rFonts w:asciiTheme="minorHAnsi" w:hAnsiTheme="minorHAnsi"/>
          <w:i/>
          <w:sz w:val="24"/>
          <w:szCs w:val="24"/>
        </w:rPr>
        <w:t>We are currently doing the vision for academic success</w:t>
      </w:r>
      <w:r w:rsidR="0095082F" w:rsidRPr="00594B00">
        <w:rPr>
          <w:rFonts w:asciiTheme="minorHAnsi" w:hAnsiTheme="minorHAnsi"/>
          <w:i/>
          <w:sz w:val="24"/>
          <w:szCs w:val="24"/>
        </w:rPr>
        <w:t xml:space="preserve"> but</w:t>
      </w:r>
      <w:r w:rsidRPr="00594B00">
        <w:rPr>
          <w:rFonts w:asciiTheme="minorHAnsi" w:hAnsiTheme="minorHAnsi"/>
          <w:i/>
          <w:sz w:val="24"/>
          <w:szCs w:val="24"/>
        </w:rPr>
        <w:t xml:space="preserve"> </w:t>
      </w:r>
      <w:r w:rsidR="0095082F" w:rsidRPr="00594B00">
        <w:rPr>
          <w:rFonts w:asciiTheme="minorHAnsi" w:hAnsiTheme="minorHAnsi"/>
          <w:i/>
          <w:sz w:val="24"/>
          <w:szCs w:val="24"/>
        </w:rPr>
        <w:t>little reference to underlying principles and no public articulation.  A possible model was the Indiana University (IU) article referenced in which their “vision” is built on stated principles and posted online.</w:t>
      </w:r>
    </w:p>
    <w:p w:rsidR="009E4CF2" w:rsidRPr="00594B00" w:rsidRDefault="009E4CF2" w:rsidP="00050465">
      <w:pPr>
        <w:spacing w:after="0" w:line="240" w:lineRule="auto"/>
        <w:rPr>
          <w:rFonts w:asciiTheme="minorHAnsi" w:hAnsiTheme="minorHAnsi"/>
          <w:i/>
          <w:sz w:val="24"/>
          <w:szCs w:val="24"/>
        </w:rPr>
      </w:pPr>
    </w:p>
    <w:p w:rsidR="009E4CF2" w:rsidRPr="00594B00" w:rsidRDefault="0095082F" w:rsidP="00050465">
      <w:pPr>
        <w:spacing w:after="0" w:line="240" w:lineRule="auto"/>
        <w:rPr>
          <w:rFonts w:asciiTheme="minorHAnsi" w:hAnsiTheme="minorHAnsi"/>
          <w:sz w:val="24"/>
          <w:szCs w:val="24"/>
        </w:rPr>
      </w:pPr>
      <w:r w:rsidRPr="00594B00">
        <w:rPr>
          <w:rFonts w:asciiTheme="minorHAnsi" w:hAnsiTheme="minorHAnsi"/>
          <w:i/>
          <w:sz w:val="24"/>
          <w:szCs w:val="24"/>
        </w:rPr>
        <w:t>The UNC report also prompted us to review the g</w:t>
      </w:r>
      <w:r w:rsidR="00384B0C">
        <w:rPr>
          <w:rFonts w:asciiTheme="minorHAnsi" w:hAnsiTheme="minorHAnsi"/>
          <w:i/>
          <w:sz w:val="24"/>
          <w:szCs w:val="24"/>
        </w:rPr>
        <w:t>rade</w:t>
      </w:r>
      <w:r w:rsidRPr="00594B00">
        <w:rPr>
          <w:rFonts w:asciiTheme="minorHAnsi" w:hAnsiTheme="minorHAnsi"/>
          <w:i/>
          <w:sz w:val="24"/>
          <w:szCs w:val="24"/>
        </w:rPr>
        <w:t xml:space="preserve"> distributions associated with athlete centric courses.  </w:t>
      </w:r>
      <w:r w:rsidR="00384B0C">
        <w:rPr>
          <w:rFonts w:asciiTheme="minorHAnsi" w:hAnsiTheme="minorHAnsi"/>
          <w:i/>
          <w:sz w:val="24"/>
          <w:szCs w:val="24"/>
        </w:rPr>
        <w:t>Courses</w:t>
      </w:r>
      <w:r w:rsidR="003D2B47" w:rsidRPr="00594B00">
        <w:rPr>
          <w:rFonts w:asciiTheme="minorHAnsi" w:hAnsiTheme="minorHAnsi"/>
          <w:i/>
          <w:sz w:val="24"/>
          <w:szCs w:val="24"/>
        </w:rPr>
        <w:t xml:space="preserve"> of particular interest because of large student athlete and non-athlete enrollment </w:t>
      </w:r>
      <w:r w:rsidR="00384B0C">
        <w:rPr>
          <w:rFonts w:asciiTheme="minorHAnsi" w:hAnsiTheme="minorHAnsi"/>
          <w:i/>
          <w:sz w:val="24"/>
          <w:szCs w:val="24"/>
        </w:rPr>
        <w:t xml:space="preserve">were examined </w:t>
      </w:r>
      <w:r w:rsidR="003D2B47" w:rsidRPr="00594B00">
        <w:rPr>
          <w:rFonts w:asciiTheme="minorHAnsi" w:hAnsiTheme="minorHAnsi"/>
          <w:i/>
          <w:sz w:val="24"/>
          <w:szCs w:val="24"/>
        </w:rPr>
        <w:t xml:space="preserve">for Spring 2012, the grade </w:t>
      </w:r>
      <w:r w:rsidR="00384B0C">
        <w:rPr>
          <w:rFonts w:asciiTheme="minorHAnsi" w:hAnsiTheme="minorHAnsi"/>
          <w:i/>
          <w:sz w:val="24"/>
          <w:szCs w:val="24"/>
        </w:rPr>
        <w:t>distribution</w:t>
      </w:r>
      <w:r w:rsidR="003D2B47" w:rsidRPr="00594B00">
        <w:rPr>
          <w:rFonts w:asciiTheme="minorHAnsi" w:hAnsiTheme="minorHAnsi"/>
          <w:i/>
          <w:sz w:val="24"/>
          <w:szCs w:val="24"/>
        </w:rPr>
        <w:t xml:space="preserve"> in  the sections that were primarily student athletes was more normally distributed (mean B-) than the sections that had a majority of non-athlete students (high grade skew; mean A-).  </w:t>
      </w:r>
      <w:r w:rsidRPr="00594B00">
        <w:rPr>
          <w:rFonts w:asciiTheme="minorHAnsi" w:hAnsiTheme="minorHAnsi"/>
          <w:i/>
          <w:sz w:val="24"/>
          <w:szCs w:val="24"/>
        </w:rPr>
        <w:t>The Chair and FAR met with student athletes</w:t>
      </w:r>
      <w:r w:rsidR="00384B0C">
        <w:rPr>
          <w:rFonts w:asciiTheme="minorHAnsi" w:hAnsiTheme="minorHAnsi"/>
          <w:i/>
          <w:sz w:val="24"/>
          <w:szCs w:val="24"/>
        </w:rPr>
        <w:t>’</w:t>
      </w:r>
      <w:r w:rsidRPr="00594B00">
        <w:rPr>
          <w:rFonts w:asciiTheme="minorHAnsi" w:hAnsiTheme="minorHAnsi"/>
          <w:i/>
          <w:sz w:val="24"/>
          <w:szCs w:val="24"/>
        </w:rPr>
        <w:t xml:space="preserve"> academic advisors to discuss major and course selections.  The advisors were clearly dedicated to the student athlete academic success.  Course selection depended on major, availability and practice schedule.  The advisors noted that in the rare instance when course requirement conflicted with practices the former</w:t>
      </w:r>
      <w:r w:rsidR="00594B00">
        <w:rPr>
          <w:rFonts w:asciiTheme="minorHAnsi" w:hAnsiTheme="minorHAnsi"/>
          <w:i/>
          <w:sz w:val="24"/>
          <w:szCs w:val="24"/>
        </w:rPr>
        <w:t xml:space="preserve"> dominates</w:t>
      </w:r>
      <w:r w:rsidRPr="00594B00">
        <w:rPr>
          <w:rFonts w:asciiTheme="minorHAnsi" w:hAnsiTheme="minorHAnsi"/>
          <w:i/>
          <w:sz w:val="24"/>
          <w:szCs w:val="24"/>
        </w:rPr>
        <w:t xml:space="preserve">.  Major </w:t>
      </w:r>
      <w:r w:rsidR="0055676F" w:rsidRPr="00594B00">
        <w:rPr>
          <w:rFonts w:asciiTheme="minorHAnsi" w:hAnsiTheme="minorHAnsi"/>
          <w:i/>
          <w:sz w:val="24"/>
          <w:szCs w:val="24"/>
        </w:rPr>
        <w:t>se</w:t>
      </w:r>
      <w:r w:rsidR="0055676F">
        <w:rPr>
          <w:rFonts w:asciiTheme="minorHAnsi" w:hAnsiTheme="minorHAnsi"/>
          <w:i/>
          <w:sz w:val="24"/>
          <w:szCs w:val="24"/>
        </w:rPr>
        <w:t>lection</w:t>
      </w:r>
      <w:r w:rsidRPr="00594B00">
        <w:rPr>
          <w:rFonts w:asciiTheme="minorHAnsi" w:hAnsiTheme="minorHAnsi"/>
          <w:i/>
          <w:sz w:val="24"/>
          <w:szCs w:val="24"/>
        </w:rPr>
        <w:t xml:space="preserve"> mirrors student athlete interest although the </w:t>
      </w:r>
      <w:r w:rsidR="0055676F" w:rsidRPr="00594B00">
        <w:rPr>
          <w:rFonts w:asciiTheme="minorHAnsi" w:hAnsiTheme="minorHAnsi"/>
          <w:i/>
          <w:sz w:val="24"/>
          <w:szCs w:val="24"/>
        </w:rPr>
        <w:t>requirements for admission to majors limit</w:t>
      </w:r>
      <w:r w:rsidRPr="00594B00">
        <w:rPr>
          <w:rFonts w:asciiTheme="minorHAnsi" w:hAnsiTheme="minorHAnsi"/>
          <w:i/>
          <w:sz w:val="24"/>
          <w:szCs w:val="24"/>
        </w:rPr>
        <w:t xml:space="preserve"> options for some.</w:t>
      </w:r>
    </w:p>
    <w:p w:rsidR="00433780" w:rsidRPr="00594B00" w:rsidRDefault="00433780" w:rsidP="00050465">
      <w:pPr>
        <w:spacing w:after="0" w:line="240" w:lineRule="auto"/>
        <w:rPr>
          <w:rFonts w:asciiTheme="minorHAnsi" w:hAnsiTheme="minorHAnsi"/>
          <w:i/>
          <w:sz w:val="24"/>
          <w:szCs w:val="24"/>
        </w:rPr>
      </w:pPr>
      <w:bookmarkStart w:id="0" w:name="_GoBack"/>
      <w:bookmarkEnd w:id="0"/>
    </w:p>
    <w:p w:rsidR="00C62EA4" w:rsidRPr="00594B00" w:rsidRDefault="00A94D93" w:rsidP="00C62EA4">
      <w:pPr>
        <w:spacing w:after="0" w:line="240" w:lineRule="auto"/>
        <w:rPr>
          <w:rFonts w:asciiTheme="minorHAnsi" w:hAnsiTheme="minorHAnsi"/>
          <w:b/>
          <w:i/>
          <w:sz w:val="24"/>
          <w:szCs w:val="24"/>
        </w:rPr>
      </w:pPr>
      <w:r w:rsidRPr="00594B00">
        <w:rPr>
          <w:rFonts w:asciiTheme="minorHAnsi" w:hAnsiTheme="minorHAnsi"/>
          <w:b/>
          <w:i/>
          <w:sz w:val="24"/>
          <w:szCs w:val="24"/>
        </w:rPr>
        <w:t xml:space="preserve">ITEM </w:t>
      </w:r>
      <w:r w:rsidR="00591C44" w:rsidRPr="00594B00">
        <w:rPr>
          <w:rFonts w:asciiTheme="minorHAnsi" w:hAnsiTheme="minorHAnsi"/>
          <w:b/>
          <w:i/>
          <w:sz w:val="24"/>
          <w:szCs w:val="24"/>
        </w:rPr>
        <w:t>4</w:t>
      </w:r>
      <w:r w:rsidR="00C62EA4" w:rsidRPr="00594B00">
        <w:rPr>
          <w:rFonts w:asciiTheme="minorHAnsi" w:hAnsiTheme="minorHAnsi"/>
          <w:b/>
          <w:i/>
          <w:sz w:val="24"/>
          <w:szCs w:val="24"/>
        </w:rPr>
        <w:t xml:space="preserve"> </w:t>
      </w:r>
      <w:r w:rsidR="00591C44" w:rsidRPr="00594B00">
        <w:rPr>
          <w:rFonts w:asciiTheme="minorHAnsi" w:hAnsiTheme="minorHAnsi"/>
          <w:b/>
          <w:i/>
          <w:sz w:val="24"/>
          <w:szCs w:val="24"/>
        </w:rPr>
        <w:t xml:space="preserve">Tutor Survey – Tutor Governance Structure </w:t>
      </w:r>
    </w:p>
    <w:p w:rsidR="00E76AF5" w:rsidRPr="00594B00" w:rsidRDefault="009465F4" w:rsidP="00C62EA4">
      <w:pPr>
        <w:spacing w:after="0" w:line="240" w:lineRule="auto"/>
        <w:rPr>
          <w:rFonts w:asciiTheme="minorHAnsi" w:hAnsiTheme="minorHAnsi"/>
          <w:i/>
          <w:sz w:val="24"/>
          <w:szCs w:val="24"/>
        </w:rPr>
      </w:pPr>
      <w:r w:rsidRPr="00594B00">
        <w:rPr>
          <w:rFonts w:asciiTheme="minorHAnsi" w:hAnsiTheme="minorHAnsi"/>
          <w:i/>
          <w:sz w:val="24"/>
          <w:szCs w:val="24"/>
        </w:rPr>
        <w:t>A survey is sent out annually.  The response rate used to be 10% or so when we sent out paper surveys.  The online surveys have resulted in closer to a 90% response rate which is what we want.  UF Academics and UAA are working together to monitor tutor/student interaction.  W</w:t>
      </w:r>
      <w:r w:rsidR="003D2B47" w:rsidRPr="00594B00">
        <w:rPr>
          <w:rFonts w:asciiTheme="minorHAnsi" w:hAnsiTheme="minorHAnsi"/>
          <w:i/>
          <w:sz w:val="24"/>
          <w:szCs w:val="24"/>
        </w:rPr>
        <w:t>e</w:t>
      </w:r>
      <w:r w:rsidRPr="00594B00">
        <w:rPr>
          <w:rFonts w:asciiTheme="minorHAnsi" w:hAnsiTheme="minorHAnsi"/>
          <w:i/>
          <w:sz w:val="24"/>
          <w:szCs w:val="24"/>
        </w:rPr>
        <w:t xml:space="preserve"> need to keep all educated on the policy.  </w:t>
      </w:r>
    </w:p>
    <w:p w:rsidR="00C02832" w:rsidRPr="00594B00" w:rsidRDefault="00C02832" w:rsidP="00E8199B">
      <w:pPr>
        <w:spacing w:after="0" w:line="240" w:lineRule="auto"/>
        <w:rPr>
          <w:rFonts w:asciiTheme="minorHAnsi" w:hAnsiTheme="minorHAnsi"/>
          <w:i/>
          <w:sz w:val="24"/>
          <w:szCs w:val="24"/>
        </w:rPr>
      </w:pPr>
    </w:p>
    <w:p w:rsidR="00BB6071" w:rsidRPr="00594B00" w:rsidRDefault="00783AE2" w:rsidP="00B45A8A">
      <w:pPr>
        <w:spacing w:after="0" w:line="240" w:lineRule="auto"/>
        <w:rPr>
          <w:rFonts w:asciiTheme="minorHAnsi" w:hAnsiTheme="minorHAnsi"/>
          <w:b/>
          <w:i/>
          <w:sz w:val="24"/>
          <w:szCs w:val="24"/>
        </w:rPr>
      </w:pPr>
      <w:r w:rsidRPr="00594B00">
        <w:rPr>
          <w:rFonts w:asciiTheme="minorHAnsi" w:hAnsiTheme="minorHAnsi"/>
          <w:b/>
          <w:i/>
          <w:sz w:val="24"/>
          <w:szCs w:val="24"/>
        </w:rPr>
        <w:t>ITEM</w:t>
      </w:r>
      <w:r w:rsidR="00C52272" w:rsidRPr="00594B00">
        <w:rPr>
          <w:rFonts w:asciiTheme="minorHAnsi" w:hAnsiTheme="minorHAnsi"/>
          <w:b/>
          <w:i/>
          <w:sz w:val="24"/>
          <w:szCs w:val="24"/>
        </w:rPr>
        <w:t xml:space="preserve"> </w:t>
      </w:r>
      <w:r w:rsidR="008156E1" w:rsidRPr="00594B00">
        <w:rPr>
          <w:rFonts w:asciiTheme="minorHAnsi" w:hAnsiTheme="minorHAnsi"/>
          <w:b/>
          <w:i/>
          <w:sz w:val="24"/>
          <w:szCs w:val="24"/>
        </w:rPr>
        <w:t>5</w:t>
      </w:r>
      <w:r w:rsidR="00B45A8A" w:rsidRPr="00594B00">
        <w:rPr>
          <w:rFonts w:asciiTheme="minorHAnsi" w:hAnsiTheme="minorHAnsi"/>
          <w:b/>
          <w:i/>
          <w:sz w:val="24"/>
          <w:szCs w:val="24"/>
        </w:rPr>
        <w:t xml:space="preserve"> </w:t>
      </w:r>
      <w:r w:rsidR="00BB6071" w:rsidRPr="00594B00">
        <w:rPr>
          <w:rFonts w:asciiTheme="minorHAnsi" w:hAnsiTheme="minorHAnsi"/>
          <w:b/>
          <w:i/>
          <w:sz w:val="24"/>
          <w:szCs w:val="24"/>
        </w:rPr>
        <w:t>Predictive Index</w:t>
      </w:r>
      <w:r w:rsidR="008156E1" w:rsidRPr="00594B00">
        <w:rPr>
          <w:rFonts w:asciiTheme="minorHAnsi" w:hAnsiTheme="minorHAnsi"/>
          <w:b/>
          <w:i/>
          <w:sz w:val="24"/>
          <w:szCs w:val="24"/>
        </w:rPr>
        <w:t xml:space="preserve"> Project</w:t>
      </w:r>
    </w:p>
    <w:p w:rsidR="00BB6071" w:rsidRPr="00594B00" w:rsidRDefault="009168A3" w:rsidP="00B45A8A">
      <w:pPr>
        <w:spacing w:after="0" w:line="240" w:lineRule="auto"/>
        <w:rPr>
          <w:rFonts w:asciiTheme="minorHAnsi" w:hAnsiTheme="minorHAnsi"/>
          <w:i/>
          <w:sz w:val="24"/>
          <w:szCs w:val="24"/>
        </w:rPr>
      </w:pPr>
      <w:r w:rsidRPr="00594B00">
        <w:rPr>
          <w:rFonts w:asciiTheme="minorHAnsi" w:hAnsiTheme="minorHAnsi"/>
          <w:i/>
          <w:sz w:val="24"/>
          <w:szCs w:val="24"/>
        </w:rPr>
        <w:t xml:space="preserve">Dr. McCollough referred committee to the sfgate.com article reflecting the need for proper support.  The Predictive index helps </w:t>
      </w:r>
      <w:r w:rsidR="003D2B47" w:rsidRPr="00594B00">
        <w:rPr>
          <w:rFonts w:asciiTheme="minorHAnsi" w:hAnsiTheme="minorHAnsi"/>
          <w:i/>
          <w:sz w:val="24"/>
          <w:szCs w:val="24"/>
        </w:rPr>
        <w:t xml:space="preserve">direct </w:t>
      </w:r>
      <w:r w:rsidRPr="00594B00">
        <w:rPr>
          <w:rFonts w:asciiTheme="minorHAnsi" w:hAnsiTheme="minorHAnsi"/>
          <w:i/>
          <w:sz w:val="24"/>
          <w:szCs w:val="24"/>
        </w:rPr>
        <w:t xml:space="preserve">proper support and graduation rates are up.  Mark Rush will do a tutorial on how predictive index works and what the results indicate.  </w:t>
      </w:r>
      <w:r w:rsidR="009F0744" w:rsidRPr="00594B00">
        <w:rPr>
          <w:rFonts w:asciiTheme="minorHAnsi" w:hAnsiTheme="minorHAnsi"/>
          <w:i/>
          <w:sz w:val="24"/>
          <w:szCs w:val="24"/>
        </w:rPr>
        <w:t xml:space="preserve">Are </w:t>
      </w:r>
      <w:r w:rsidRPr="00594B00">
        <w:rPr>
          <w:rFonts w:asciiTheme="minorHAnsi" w:hAnsiTheme="minorHAnsi"/>
          <w:i/>
          <w:sz w:val="24"/>
          <w:szCs w:val="24"/>
        </w:rPr>
        <w:t>the students</w:t>
      </w:r>
      <w:r w:rsidR="009F0744" w:rsidRPr="00594B00">
        <w:rPr>
          <w:rFonts w:asciiTheme="minorHAnsi" w:hAnsiTheme="minorHAnsi"/>
          <w:i/>
          <w:sz w:val="24"/>
          <w:szCs w:val="24"/>
        </w:rPr>
        <w:t xml:space="preserve"> reviewed </w:t>
      </w:r>
      <w:r w:rsidRPr="00594B00">
        <w:rPr>
          <w:rFonts w:asciiTheme="minorHAnsi" w:hAnsiTheme="minorHAnsi"/>
          <w:i/>
          <w:sz w:val="24"/>
          <w:szCs w:val="24"/>
        </w:rPr>
        <w:t>after the 1</w:t>
      </w:r>
      <w:r w:rsidRPr="00594B00">
        <w:rPr>
          <w:rFonts w:asciiTheme="minorHAnsi" w:hAnsiTheme="minorHAnsi"/>
          <w:i/>
          <w:sz w:val="24"/>
          <w:szCs w:val="24"/>
          <w:vertAlign w:val="superscript"/>
        </w:rPr>
        <w:t>st</w:t>
      </w:r>
      <w:r w:rsidRPr="00594B00">
        <w:rPr>
          <w:rFonts w:asciiTheme="minorHAnsi" w:hAnsiTheme="minorHAnsi"/>
          <w:i/>
          <w:sz w:val="24"/>
          <w:szCs w:val="24"/>
        </w:rPr>
        <w:t xml:space="preserve"> year</w:t>
      </w:r>
      <w:r w:rsidR="009F0744" w:rsidRPr="00594B00">
        <w:rPr>
          <w:rFonts w:asciiTheme="minorHAnsi" w:hAnsiTheme="minorHAnsi"/>
          <w:i/>
          <w:sz w:val="24"/>
          <w:szCs w:val="24"/>
        </w:rPr>
        <w:t xml:space="preserve">?  What is the validity of the predictive index in helping the student choose a degree/major when that time </w:t>
      </w:r>
      <w:r w:rsidR="00702B2D" w:rsidRPr="00594B00">
        <w:rPr>
          <w:rFonts w:asciiTheme="minorHAnsi" w:hAnsiTheme="minorHAnsi"/>
          <w:i/>
          <w:sz w:val="24"/>
          <w:szCs w:val="24"/>
        </w:rPr>
        <w:t>comes?</w:t>
      </w:r>
    </w:p>
    <w:p w:rsidR="009F0744" w:rsidRPr="00594B00" w:rsidRDefault="009F0744" w:rsidP="00B45A8A">
      <w:pPr>
        <w:spacing w:after="0" w:line="240" w:lineRule="auto"/>
        <w:rPr>
          <w:rFonts w:asciiTheme="minorHAnsi" w:hAnsiTheme="minorHAnsi"/>
          <w:i/>
          <w:sz w:val="24"/>
          <w:szCs w:val="24"/>
        </w:rPr>
      </w:pPr>
      <w:r w:rsidRPr="00594B00">
        <w:rPr>
          <w:rFonts w:asciiTheme="minorHAnsi" w:hAnsiTheme="minorHAnsi"/>
          <w:i/>
          <w:sz w:val="24"/>
          <w:szCs w:val="24"/>
        </w:rPr>
        <w:t xml:space="preserve">We want to be comfortable with the index in regards to the life of the student; not just their first year. </w:t>
      </w:r>
    </w:p>
    <w:p w:rsidR="00BB6071" w:rsidRPr="00594B00" w:rsidRDefault="00BB6071" w:rsidP="00B45A8A">
      <w:pPr>
        <w:spacing w:after="0" w:line="240" w:lineRule="auto"/>
        <w:rPr>
          <w:rFonts w:asciiTheme="minorHAnsi" w:hAnsiTheme="minorHAnsi"/>
          <w:i/>
          <w:sz w:val="24"/>
          <w:szCs w:val="24"/>
        </w:rPr>
      </w:pPr>
    </w:p>
    <w:p w:rsidR="00320167" w:rsidRPr="00594B00" w:rsidRDefault="00EB2B03" w:rsidP="00EB2B03">
      <w:pPr>
        <w:pStyle w:val="ListParagraph"/>
        <w:spacing w:after="0" w:line="240" w:lineRule="auto"/>
        <w:ind w:left="0"/>
        <w:rPr>
          <w:rFonts w:asciiTheme="minorHAnsi" w:hAnsiTheme="minorHAnsi" w:cs="Arial"/>
          <w:i/>
          <w:sz w:val="24"/>
          <w:szCs w:val="24"/>
        </w:rPr>
      </w:pPr>
      <w:r w:rsidRPr="00594B00">
        <w:rPr>
          <w:rFonts w:asciiTheme="minorHAnsi" w:hAnsiTheme="minorHAnsi" w:cs="Arial"/>
          <w:i/>
          <w:sz w:val="24"/>
          <w:szCs w:val="24"/>
        </w:rPr>
        <w:t>M</w:t>
      </w:r>
      <w:r w:rsidR="00B005CE" w:rsidRPr="00594B00">
        <w:rPr>
          <w:rFonts w:asciiTheme="minorHAnsi" w:hAnsiTheme="minorHAnsi" w:cs="Arial"/>
          <w:i/>
          <w:sz w:val="24"/>
          <w:szCs w:val="24"/>
        </w:rPr>
        <w:t xml:space="preserve">eeting adjourned </w:t>
      </w:r>
      <w:r w:rsidR="008156E1" w:rsidRPr="00594B00">
        <w:rPr>
          <w:rFonts w:asciiTheme="minorHAnsi" w:hAnsiTheme="minorHAnsi" w:cs="Arial"/>
          <w:i/>
          <w:sz w:val="24"/>
          <w:szCs w:val="24"/>
        </w:rPr>
        <w:t>@ 10</w:t>
      </w:r>
      <w:r w:rsidR="000015A0" w:rsidRPr="00594B00">
        <w:rPr>
          <w:rFonts w:asciiTheme="minorHAnsi" w:hAnsiTheme="minorHAnsi" w:cs="Arial"/>
          <w:i/>
          <w:sz w:val="24"/>
          <w:szCs w:val="24"/>
        </w:rPr>
        <w:t xml:space="preserve"> </w:t>
      </w:r>
      <w:r w:rsidR="008156E1" w:rsidRPr="00594B00">
        <w:rPr>
          <w:rFonts w:asciiTheme="minorHAnsi" w:hAnsiTheme="minorHAnsi" w:cs="Arial"/>
          <w:i/>
          <w:sz w:val="24"/>
          <w:szCs w:val="24"/>
        </w:rPr>
        <w:t>a</w:t>
      </w:r>
      <w:r w:rsidR="00E8199B" w:rsidRPr="00594B00">
        <w:rPr>
          <w:rFonts w:asciiTheme="minorHAnsi" w:hAnsiTheme="minorHAnsi" w:cs="Arial"/>
          <w:i/>
          <w:sz w:val="24"/>
          <w:szCs w:val="24"/>
        </w:rPr>
        <w:t>m.</w:t>
      </w:r>
    </w:p>
    <w:sectPr w:rsidR="00320167" w:rsidRPr="00594B00" w:rsidSect="00220867">
      <w:headerReference w:type="default" r:id="rId9"/>
      <w:pgSz w:w="12240" w:h="15840"/>
      <w:pgMar w:top="1440" w:right="1440" w:bottom="1440" w:left="1440" w:header="28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2F4" w:rsidRDefault="00C472F4" w:rsidP="00CC3276">
      <w:pPr>
        <w:spacing w:after="0" w:line="240" w:lineRule="auto"/>
      </w:pPr>
      <w:r>
        <w:separator/>
      </w:r>
    </w:p>
  </w:endnote>
  <w:endnote w:type="continuationSeparator" w:id="0">
    <w:p w:rsidR="00C472F4" w:rsidRDefault="00C472F4" w:rsidP="00CC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2F4" w:rsidRDefault="00C472F4" w:rsidP="00CC3276">
      <w:pPr>
        <w:spacing w:after="0" w:line="240" w:lineRule="auto"/>
      </w:pPr>
      <w:r>
        <w:separator/>
      </w:r>
    </w:p>
  </w:footnote>
  <w:footnote w:type="continuationSeparator" w:id="0">
    <w:p w:rsidR="00C472F4" w:rsidRDefault="00C472F4" w:rsidP="00CC3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8B" w:rsidRDefault="00FD618B">
    <w:pPr>
      <w:pStyle w:val="Header"/>
      <w:jc w:val="right"/>
    </w:pPr>
    <w:r>
      <w:fldChar w:fldCharType="begin"/>
    </w:r>
    <w:r>
      <w:instrText xml:space="preserve"> PAGE   \* MERGEFORMAT </w:instrText>
    </w:r>
    <w:r>
      <w:fldChar w:fldCharType="separate"/>
    </w:r>
    <w:r w:rsidR="0055676F">
      <w:rPr>
        <w:noProof/>
      </w:rPr>
      <w:t>2</w:t>
    </w:r>
    <w:r>
      <w:fldChar w:fldCharType="end"/>
    </w:r>
  </w:p>
  <w:p w:rsidR="00FD618B" w:rsidRDefault="00FD61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387"/>
    <w:multiLevelType w:val="hybridMultilevel"/>
    <w:tmpl w:val="4CB66B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215F53"/>
    <w:multiLevelType w:val="hybridMultilevel"/>
    <w:tmpl w:val="20E8B3B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nsid w:val="06175BCB"/>
    <w:multiLevelType w:val="hybridMultilevel"/>
    <w:tmpl w:val="D5EC5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F45C0"/>
    <w:multiLevelType w:val="hybridMultilevel"/>
    <w:tmpl w:val="1D7A1A8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nsid w:val="22B70ECA"/>
    <w:multiLevelType w:val="hybridMultilevel"/>
    <w:tmpl w:val="D82A4E06"/>
    <w:lvl w:ilvl="0" w:tplc="C4B4CEB6">
      <w:start w:val="1"/>
      <w:numFmt w:val="lowerLetter"/>
      <w:lvlText w:val="%1.)"/>
      <w:lvlJc w:val="left"/>
      <w:pPr>
        <w:ind w:left="1080" w:hanging="360"/>
      </w:pPr>
      <w:rPr>
        <w:rFonts w:ascii="Palatino Linotype" w:eastAsia="Times New Roman" w:hAnsi="Palatino Linotyp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3A17F0"/>
    <w:multiLevelType w:val="hybridMultilevel"/>
    <w:tmpl w:val="DE74A4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2343A3"/>
    <w:multiLevelType w:val="hybridMultilevel"/>
    <w:tmpl w:val="1EE6D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903256"/>
    <w:multiLevelType w:val="hybridMultilevel"/>
    <w:tmpl w:val="54AE2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7D50D26"/>
    <w:multiLevelType w:val="hybridMultilevel"/>
    <w:tmpl w:val="E590889E"/>
    <w:lvl w:ilvl="0" w:tplc="CE507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663F4D"/>
    <w:multiLevelType w:val="hybridMultilevel"/>
    <w:tmpl w:val="991A20EC"/>
    <w:lvl w:ilvl="0" w:tplc="FA08B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3F2B69"/>
    <w:multiLevelType w:val="hybridMultilevel"/>
    <w:tmpl w:val="502AAE74"/>
    <w:lvl w:ilvl="0" w:tplc="496C386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0552F6"/>
    <w:multiLevelType w:val="hybridMultilevel"/>
    <w:tmpl w:val="46DCFCB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2">
    <w:nsid w:val="653D1B4E"/>
    <w:multiLevelType w:val="hybridMultilevel"/>
    <w:tmpl w:val="BD528B08"/>
    <w:lvl w:ilvl="0" w:tplc="1A769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5240DA"/>
    <w:multiLevelType w:val="hybridMultilevel"/>
    <w:tmpl w:val="07B4C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C501D"/>
    <w:multiLevelType w:val="hybridMultilevel"/>
    <w:tmpl w:val="20E8B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5"/>
  </w:num>
  <w:num w:numId="6">
    <w:abstractNumId w:val="8"/>
  </w:num>
  <w:num w:numId="7">
    <w:abstractNumId w:val="14"/>
  </w:num>
  <w:num w:numId="8">
    <w:abstractNumId w:val="11"/>
  </w:num>
  <w:num w:numId="9">
    <w:abstractNumId w:val="2"/>
  </w:num>
  <w:num w:numId="10">
    <w:abstractNumId w:val="4"/>
  </w:num>
  <w:num w:numId="11">
    <w:abstractNumId w:val="9"/>
  </w:num>
  <w:num w:numId="12">
    <w:abstractNumId w:val="6"/>
  </w:num>
  <w:num w:numId="13">
    <w:abstractNumId w:val="12"/>
  </w:num>
  <w:num w:numId="14">
    <w:abstractNumId w:val="1"/>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9B"/>
    <w:rsid w:val="000015A0"/>
    <w:rsid w:val="000068B4"/>
    <w:rsid w:val="000120B9"/>
    <w:rsid w:val="00030461"/>
    <w:rsid w:val="00042447"/>
    <w:rsid w:val="00050465"/>
    <w:rsid w:val="00056762"/>
    <w:rsid w:val="00060ABE"/>
    <w:rsid w:val="00077DC4"/>
    <w:rsid w:val="00092FF8"/>
    <w:rsid w:val="000A20CA"/>
    <w:rsid w:val="000B5B8A"/>
    <w:rsid w:val="000D020D"/>
    <w:rsid w:val="000E68F7"/>
    <w:rsid w:val="000E7FB5"/>
    <w:rsid w:val="00103978"/>
    <w:rsid w:val="0010595E"/>
    <w:rsid w:val="00124391"/>
    <w:rsid w:val="00141EB9"/>
    <w:rsid w:val="00152DDA"/>
    <w:rsid w:val="001751AD"/>
    <w:rsid w:val="00183841"/>
    <w:rsid w:val="00194C35"/>
    <w:rsid w:val="001C51C3"/>
    <w:rsid w:val="001D6D0B"/>
    <w:rsid w:val="001E2434"/>
    <w:rsid w:val="001E7858"/>
    <w:rsid w:val="00200B0C"/>
    <w:rsid w:val="00211FB5"/>
    <w:rsid w:val="00212A24"/>
    <w:rsid w:val="00214FC5"/>
    <w:rsid w:val="00217D0B"/>
    <w:rsid w:val="00220867"/>
    <w:rsid w:val="002264E5"/>
    <w:rsid w:val="00233A78"/>
    <w:rsid w:val="00235357"/>
    <w:rsid w:val="00235E68"/>
    <w:rsid w:val="00260EFF"/>
    <w:rsid w:val="002610F0"/>
    <w:rsid w:val="002655BE"/>
    <w:rsid w:val="00270354"/>
    <w:rsid w:val="00270A38"/>
    <w:rsid w:val="002710ED"/>
    <w:rsid w:val="00290559"/>
    <w:rsid w:val="002A0CCC"/>
    <w:rsid w:val="002A634E"/>
    <w:rsid w:val="002B4586"/>
    <w:rsid w:val="002C3B12"/>
    <w:rsid w:val="002E2B28"/>
    <w:rsid w:val="002E7904"/>
    <w:rsid w:val="002F4018"/>
    <w:rsid w:val="00310866"/>
    <w:rsid w:val="003164C0"/>
    <w:rsid w:val="00320167"/>
    <w:rsid w:val="003207EE"/>
    <w:rsid w:val="0032699C"/>
    <w:rsid w:val="003311DF"/>
    <w:rsid w:val="00343AED"/>
    <w:rsid w:val="003462CF"/>
    <w:rsid w:val="00347C5D"/>
    <w:rsid w:val="00353BB9"/>
    <w:rsid w:val="00364B35"/>
    <w:rsid w:val="0038291A"/>
    <w:rsid w:val="00384B0C"/>
    <w:rsid w:val="003943B4"/>
    <w:rsid w:val="003A01D2"/>
    <w:rsid w:val="003A6DF0"/>
    <w:rsid w:val="003B6D14"/>
    <w:rsid w:val="003D2B47"/>
    <w:rsid w:val="003E13A1"/>
    <w:rsid w:val="003E6288"/>
    <w:rsid w:val="00406990"/>
    <w:rsid w:val="004104C9"/>
    <w:rsid w:val="00411907"/>
    <w:rsid w:val="00412CC1"/>
    <w:rsid w:val="00432BD7"/>
    <w:rsid w:val="00433780"/>
    <w:rsid w:val="00462863"/>
    <w:rsid w:val="00465CC1"/>
    <w:rsid w:val="00480337"/>
    <w:rsid w:val="0048536A"/>
    <w:rsid w:val="004867EF"/>
    <w:rsid w:val="00491218"/>
    <w:rsid w:val="004A0CF9"/>
    <w:rsid w:val="004A30D9"/>
    <w:rsid w:val="004A63F1"/>
    <w:rsid w:val="004C2F44"/>
    <w:rsid w:val="004C6252"/>
    <w:rsid w:val="004E6856"/>
    <w:rsid w:val="004E7476"/>
    <w:rsid w:val="00512EE6"/>
    <w:rsid w:val="0052068F"/>
    <w:rsid w:val="00521A73"/>
    <w:rsid w:val="00524C4E"/>
    <w:rsid w:val="005272CF"/>
    <w:rsid w:val="00535320"/>
    <w:rsid w:val="00540C66"/>
    <w:rsid w:val="005457AE"/>
    <w:rsid w:val="00552E4A"/>
    <w:rsid w:val="0055676F"/>
    <w:rsid w:val="005601F9"/>
    <w:rsid w:val="00591C44"/>
    <w:rsid w:val="00594B00"/>
    <w:rsid w:val="005A6604"/>
    <w:rsid w:val="005C73D0"/>
    <w:rsid w:val="005D170B"/>
    <w:rsid w:val="005E2795"/>
    <w:rsid w:val="005E3002"/>
    <w:rsid w:val="005E462E"/>
    <w:rsid w:val="005E5834"/>
    <w:rsid w:val="005F2F3B"/>
    <w:rsid w:val="005F4368"/>
    <w:rsid w:val="00612F6A"/>
    <w:rsid w:val="00614EBF"/>
    <w:rsid w:val="00636486"/>
    <w:rsid w:val="0064380F"/>
    <w:rsid w:val="0064505F"/>
    <w:rsid w:val="00647221"/>
    <w:rsid w:val="00651E13"/>
    <w:rsid w:val="00653E8C"/>
    <w:rsid w:val="0066322C"/>
    <w:rsid w:val="00665717"/>
    <w:rsid w:val="006837FE"/>
    <w:rsid w:val="00687144"/>
    <w:rsid w:val="006971FD"/>
    <w:rsid w:val="006B3549"/>
    <w:rsid w:val="006C38D5"/>
    <w:rsid w:val="006D0B85"/>
    <w:rsid w:val="006F0719"/>
    <w:rsid w:val="00702B2D"/>
    <w:rsid w:val="007065E8"/>
    <w:rsid w:val="00716E2F"/>
    <w:rsid w:val="00717E5C"/>
    <w:rsid w:val="00721E42"/>
    <w:rsid w:val="00730233"/>
    <w:rsid w:val="00732ACB"/>
    <w:rsid w:val="00756425"/>
    <w:rsid w:val="00764094"/>
    <w:rsid w:val="00773C8C"/>
    <w:rsid w:val="00780FBC"/>
    <w:rsid w:val="00782538"/>
    <w:rsid w:val="00783AE2"/>
    <w:rsid w:val="007977D6"/>
    <w:rsid w:val="007A5698"/>
    <w:rsid w:val="007C5713"/>
    <w:rsid w:val="007D0A5C"/>
    <w:rsid w:val="007E00FB"/>
    <w:rsid w:val="007E4DE6"/>
    <w:rsid w:val="007F7EDF"/>
    <w:rsid w:val="00800945"/>
    <w:rsid w:val="00804A1E"/>
    <w:rsid w:val="00810F75"/>
    <w:rsid w:val="008115F7"/>
    <w:rsid w:val="008156E1"/>
    <w:rsid w:val="008403A5"/>
    <w:rsid w:val="00843E5F"/>
    <w:rsid w:val="00862408"/>
    <w:rsid w:val="00870936"/>
    <w:rsid w:val="00875314"/>
    <w:rsid w:val="008916A9"/>
    <w:rsid w:val="008C24CD"/>
    <w:rsid w:val="008D72B3"/>
    <w:rsid w:val="008F2F61"/>
    <w:rsid w:val="008F5204"/>
    <w:rsid w:val="008F7A34"/>
    <w:rsid w:val="00910A60"/>
    <w:rsid w:val="00911EAD"/>
    <w:rsid w:val="00913B2B"/>
    <w:rsid w:val="00914D7B"/>
    <w:rsid w:val="00915A24"/>
    <w:rsid w:val="009168A3"/>
    <w:rsid w:val="009168CF"/>
    <w:rsid w:val="00924E6B"/>
    <w:rsid w:val="009465F4"/>
    <w:rsid w:val="0095082F"/>
    <w:rsid w:val="00950C17"/>
    <w:rsid w:val="00963FDE"/>
    <w:rsid w:val="0099312B"/>
    <w:rsid w:val="009977EF"/>
    <w:rsid w:val="009B01D9"/>
    <w:rsid w:val="009E4CF2"/>
    <w:rsid w:val="009F0744"/>
    <w:rsid w:val="00A21C9B"/>
    <w:rsid w:val="00A2311C"/>
    <w:rsid w:val="00A30B80"/>
    <w:rsid w:val="00A35E3D"/>
    <w:rsid w:val="00A36B32"/>
    <w:rsid w:val="00A505C6"/>
    <w:rsid w:val="00A62CD7"/>
    <w:rsid w:val="00A8419F"/>
    <w:rsid w:val="00A94D93"/>
    <w:rsid w:val="00AA0ED9"/>
    <w:rsid w:val="00AA1434"/>
    <w:rsid w:val="00AA5AC4"/>
    <w:rsid w:val="00AC5FC6"/>
    <w:rsid w:val="00AD19B2"/>
    <w:rsid w:val="00AE2540"/>
    <w:rsid w:val="00AF2FC4"/>
    <w:rsid w:val="00B005CE"/>
    <w:rsid w:val="00B25B4C"/>
    <w:rsid w:val="00B32313"/>
    <w:rsid w:val="00B34DEC"/>
    <w:rsid w:val="00B37E52"/>
    <w:rsid w:val="00B45A8A"/>
    <w:rsid w:val="00B54488"/>
    <w:rsid w:val="00B841B0"/>
    <w:rsid w:val="00BB6071"/>
    <w:rsid w:val="00BD4375"/>
    <w:rsid w:val="00BE0532"/>
    <w:rsid w:val="00BF04FE"/>
    <w:rsid w:val="00BF3516"/>
    <w:rsid w:val="00BF3BE0"/>
    <w:rsid w:val="00BF5EA0"/>
    <w:rsid w:val="00C02832"/>
    <w:rsid w:val="00C0425C"/>
    <w:rsid w:val="00C211B1"/>
    <w:rsid w:val="00C3604A"/>
    <w:rsid w:val="00C472F4"/>
    <w:rsid w:val="00C51DF5"/>
    <w:rsid w:val="00C52272"/>
    <w:rsid w:val="00C62EA4"/>
    <w:rsid w:val="00C76875"/>
    <w:rsid w:val="00C93477"/>
    <w:rsid w:val="00CC3276"/>
    <w:rsid w:val="00CC336C"/>
    <w:rsid w:val="00CE1B8F"/>
    <w:rsid w:val="00CE2625"/>
    <w:rsid w:val="00CF26AC"/>
    <w:rsid w:val="00D06909"/>
    <w:rsid w:val="00D20121"/>
    <w:rsid w:val="00D3135F"/>
    <w:rsid w:val="00D31B8A"/>
    <w:rsid w:val="00D64267"/>
    <w:rsid w:val="00D6703E"/>
    <w:rsid w:val="00D807F6"/>
    <w:rsid w:val="00D9388C"/>
    <w:rsid w:val="00DA3875"/>
    <w:rsid w:val="00DB048A"/>
    <w:rsid w:val="00DB0885"/>
    <w:rsid w:val="00DB0C22"/>
    <w:rsid w:val="00DC061C"/>
    <w:rsid w:val="00DC1330"/>
    <w:rsid w:val="00DC3FCB"/>
    <w:rsid w:val="00DC5ADB"/>
    <w:rsid w:val="00DE0A65"/>
    <w:rsid w:val="00E11636"/>
    <w:rsid w:val="00E42833"/>
    <w:rsid w:val="00E47988"/>
    <w:rsid w:val="00E643D0"/>
    <w:rsid w:val="00E6733A"/>
    <w:rsid w:val="00E7502C"/>
    <w:rsid w:val="00E76AF5"/>
    <w:rsid w:val="00E8199B"/>
    <w:rsid w:val="00E85EEF"/>
    <w:rsid w:val="00E90DA9"/>
    <w:rsid w:val="00EA6740"/>
    <w:rsid w:val="00EB2B03"/>
    <w:rsid w:val="00EC5364"/>
    <w:rsid w:val="00EC618B"/>
    <w:rsid w:val="00EE60E8"/>
    <w:rsid w:val="00F30E45"/>
    <w:rsid w:val="00F45E00"/>
    <w:rsid w:val="00F5783B"/>
    <w:rsid w:val="00F776E2"/>
    <w:rsid w:val="00FC6ED1"/>
    <w:rsid w:val="00FD0338"/>
    <w:rsid w:val="00FD618B"/>
    <w:rsid w:val="00FD7BC9"/>
    <w:rsid w:val="00FE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9B"/>
    <w:rPr>
      <w:rFonts w:ascii="Calibri" w:eastAsia="Calibri" w:hAnsi="Calibri" w:cs="Times New Roman"/>
    </w:rPr>
  </w:style>
  <w:style w:type="paragraph" w:styleId="Heading4">
    <w:name w:val="heading 4"/>
    <w:basedOn w:val="Normal"/>
    <w:next w:val="Normal"/>
    <w:link w:val="Heading4Char"/>
    <w:uiPriority w:val="9"/>
    <w:semiHidden/>
    <w:unhideWhenUsed/>
    <w:qFormat/>
    <w:rsid w:val="006364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99B"/>
    <w:pPr>
      <w:ind w:left="720"/>
      <w:contextualSpacing/>
    </w:pPr>
  </w:style>
  <w:style w:type="paragraph" w:styleId="Header">
    <w:name w:val="header"/>
    <w:basedOn w:val="Normal"/>
    <w:link w:val="HeaderChar"/>
    <w:uiPriority w:val="99"/>
    <w:unhideWhenUsed/>
    <w:rsid w:val="00E8199B"/>
    <w:pPr>
      <w:tabs>
        <w:tab w:val="center" w:pos="4680"/>
        <w:tab w:val="right" w:pos="9360"/>
      </w:tabs>
    </w:pPr>
  </w:style>
  <w:style w:type="character" w:customStyle="1" w:styleId="HeaderChar">
    <w:name w:val="Header Char"/>
    <w:basedOn w:val="DefaultParagraphFont"/>
    <w:link w:val="Header"/>
    <w:uiPriority w:val="99"/>
    <w:rsid w:val="00E8199B"/>
    <w:rPr>
      <w:rFonts w:ascii="Calibri" w:eastAsia="Calibri" w:hAnsi="Calibri" w:cs="Times New Roman"/>
    </w:rPr>
  </w:style>
  <w:style w:type="paragraph" w:styleId="Footer">
    <w:name w:val="footer"/>
    <w:basedOn w:val="Normal"/>
    <w:link w:val="FooterChar"/>
    <w:uiPriority w:val="99"/>
    <w:unhideWhenUsed/>
    <w:rsid w:val="00E8199B"/>
    <w:pPr>
      <w:tabs>
        <w:tab w:val="center" w:pos="4680"/>
        <w:tab w:val="right" w:pos="9360"/>
      </w:tabs>
    </w:pPr>
  </w:style>
  <w:style w:type="character" w:customStyle="1" w:styleId="FooterChar">
    <w:name w:val="Footer Char"/>
    <w:basedOn w:val="DefaultParagraphFont"/>
    <w:link w:val="Footer"/>
    <w:uiPriority w:val="99"/>
    <w:rsid w:val="00E8199B"/>
    <w:rPr>
      <w:rFonts w:ascii="Calibri" w:eastAsia="Calibri" w:hAnsi="Calibri" w:cs="Times New Roman"/>
    </w:rPr>
  </w:style>
  <w:style w:type="character" w:customStyle="1" w:styleId="Heading4Char">
    <w:name w:val="Heading 4 Char"/>
    <w:basedOn w:val="DefaultParagraphFont"/>
    <w:link w:val="Heading4"/>
    <w:uiPriority w:val="9"/>
    <w:semiHidden/>
    <w:rsid w:val="0063648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62CF"/>
    <w:rPr>
      <w:color w:val="0000FF" w:themeColor="hyperlink"/>
      <w:u w:val="single"/>
    </w:rPr>
  </w:style>
  <w:style w:type="paragraph" w:styleId="BalloonText">
    <w:name w:val="Balloon Text"/>
    <w:basedOn w:val="Normal"/>
    <w:link w:val="BalloonTextChar"/>
    <w:uiPriority w:val="99"/>
    <w:semiHidden/>
    <w:unhideWhenUsed/>
    <w:rsid w:val="009B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1D9"/>
    <w:rPr>
      <w:rFonts w:ascii="Tahoma" w:eastAsia="Calibri" w:hAnsi="Tahoma" w:cs="Tahoma"/>
      <w:sz w:val="16"/>
      <w:szCs w:val="16"/>
    </w:rPr>
  </w:style>
  <w:style w:type="paragraph" w:styleId="NoSpacing">
    <w:name w:val="No Spacing"/>
    <w:uiPriority w:val="1"/>
    <w:qFormat/>
    <w:rsid w:val="007D0A5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9B"/>
    <w:rPr>
      <w:rFonts w:ascii="Calibri" w:eastAsia="Calibri" w:hAnsi="Calibri" w:cs="Times New Roman"/>
    </w:rPr>
  </w:style>
  <w:style w:type="paragraph" w:styleId="Heading4">
    <w:name w:val="heading 4"/>
    <w:basedOn w:val="Normal"/>
    <w:next w:val="Normal"/>
    <w:link w:val="Heading4Char"/>
    <w:uiPriority w:val="9"/>
    <w:semiHidden/>
    <w:unhideWhenUsed/>
    <w:qFormat/>
    <w:rsid w:val="006364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99B"/>
    <w:pPr>
      <w:ind w:left="720"/>
      <w:contextualSpacing/>
    </w:pPr>
  </w:style>
  <w:style w:type="paragraph" w:styleId="Header">
    <w:name w:val="header"/>
    <w:basedOn w:val="Normal"/>
    <w:link w:val="HeaderChar"/>
    <w:uiPriority w:val="99"/>
    <w:unhideWhenUsed/>
    <w:rsid w:val="00E8199B"/>
    <w:pPr>
      <w:tabs>
        <w:tab w:val="center" w:pos="4680"/>
        <w:tab w:val="right" w:pos="9360"/>
      </w:tabs>
    </w:pPr>
  </w:style>
  <w:style w:type="character" w:customStyle="1" w:styleId="HeaderChar">
    <w:name w:val="Header Char"/>
    <w:basedOn w:val="DefaultParagraphFont"/>
    <w:link w:val="Header"/>
    <w:uiPriority w:val="99"/>
    <w:rsid w:val="00E8199B"/>
    <w:rPr>
      <w:rFonts w:ascii="Calibri" w:eastAsia="Calibri" w:hAnsi="Calibri" w:cs="Times New Roman"/>
    </w:rPr>
  </w:style>
  <w:style w:type="paragraph" w:styleId="Footer">
    <w:name w:val="footer"/>
    <w:basedOn w:val="Normal"/>
    <w:link w:val="FooterChar"/>
    <w:uiPriority w:val="99"/>
    <w:unhideWhenUsed/>
    <w:rsid w:val="00E8199B"/>
    <w:pPr>
      <w:tabs>
        <w:tab w:val="center" w:pos="4680"/>
        <w:tab w:val="right" w:pos="9360"/>
      </w:tabs>
    </w:pPr>
  </w:style>
  <w:style w:type="character" w:customStyle="1" w:styleId="FooterChar">
    <w:name w:val="Footer Char"/>
    <w:basedOn w:val="DefaultParagraphFont"/>
    <w:link w:val="Footer"/>
    <w:uiPriority w:val="99"/>
    <w:rsid w:val="00E8199B"/>
    <w:rPr>
      <w:rFonts w:ascii="Calibri" w:eastAsia="Calibri" w:hAnsi="Calibri" w:cs="Times New Roman"/>
    </w:rPr>
  </w:style>
  <w:style w:type="character" w:customStyle="1" w:styleId="Heading4Char">
    <w:name w:val="Heading 4 Char"/>
    <w:basedOn w:val="DefaultParagraphFont"/>
    <w:link w:val="Heading4"/>
    <w:uiPriority w:val="9"/>
    <w:semiHidden/>
    <w:rsid w:val="0063648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62CF"/>
    <w:rPr>
      <w:color w:val="0000FF" w:themeColor="hyperlink"/>
      <w:u w:val="single"/>
    </w:rPr>
  </w:style>
  <w:style w:type="paragraph" w:styleId="BalloonText">
    <w:name w:val="Balloon Text"/>
    <w:basedOn w:val="Normal"/>
    <w:link w:val="BalloonTextChar"/>
    <w:uiPriority w:val="99"/>
    <w:semiHidden/>
    <w:unhideWhenUsed/>
    <w:rsid w:val="009B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1D9"/>
    <w:rPr>
      <w:rFonts w:ascii="Tahoma" w:eastAsia="Calibri" w:hAnsi="Tahoma" w:cs="Tahoma"/>
      <w:sz w:val="16"/>
      <w:szCs w:val="16"/>
    </w:rPr>
  </w:style>
  <w:style w:type="paragraph" w:styleId="NoSpacing">
    <w:name w:val="No Spacing"/>
    <w:uiPriority w:val="1"/>
    <w:qFormat/>
    <w:rsid w:val="007D0A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95236">
      <w:bodyDiv w:val="1"/>
      <w:marLeft w:val="0"/>
      <w:marRight w:val="0"/>
      <w:marTop w:val="0"/>
      <w:marBottom w:val="0"/>
      <w:divBdr>
        <w:top w:val="none" w:sz="0" w:space="0" w:color="auto"/>
        <w:left w:val="none" w:sz="0" w:space="0" w:color="auto"/>
        <w:bottom w:val="none" w:sz="0" w:space="0" w:color="auto"/>
        <w:right w:val="none" w:sz="0" w:space="0" w:color="auto"/>
      </w:divBdr>
    </w:div>
    <w:div w:id="860053144">
      <w:bodyDiv w:val="1"/>
      <w:marLeft w:val="0"/>
      <w:marRight w:val="0"/>
      <w:marTop w:val="0"/>
      <w:marBottom w:val="0"/>
      <w:divBdr>
        <w:top w:val="none" w:sz="0" w:space="0" w:color="auto"/>
        <w:left w:val="none" w:sz="0" w:space="0" w:color="auto"/>
        <w:bottom w:val="none" w:sz="0" w:space="0" w:color="auto"/>
        <w:right w:val="none" w:sz="0" w:space="0" w:color="auto"/>
      </w:divBdr>
    </w:div>
    <w:div w:id="1038243683">
      <w:bodyDiv w:val="1"/>
      <w:marLeft w:val="0"/>
      <w:marRight w:val="0"/>
      <w:marTop w:val="0"/>
      <w:marBottom w:val="0"/>
      <w:divBdr>
        <w:top w:val="none" w:sz="0" w:space="0" w:color="auto"/>
        <w:left w:val="none" w:sz="0" w:space="0" w:color="auto"/>
        <w:bottom w:val="none" w:sz="0" w:space="0" w:color="auto"/>
        <w:right w:val="none" w:sz="0" w:space="0" w:color="auto"/>
      </w:divBdr>
    </w:div>
    <w:div w:id="1276013106">
      <w:bodyDiv w:val="1"/>
      <w:marLeft w:val="0"/>
      <w:marRight w:val="0"/>
      <w:marTop w:val="0"/>
      <w:marBottom w:val="0"/>
      <w:divBdr>
        <w:top w:val="none" w:sz="0" w:space="0" w:color="auto"/>
        <w:left w:val="none" w:sz="0" w:space="0" w:color="auto"/>
        <w:bottom w:val="none" w:sz="0" w:space="0" w:color="auto"/>
        <w:right w:val="none" w:sz="0" w:space="0" w:color="auto"/>
      </w:divBdr>
      <w:divsChild>
        <w:div w:id="2108770444">
          <w:marLeft w:val="0"/>
          <w:marRight w:val="0"/>
          <w:marTop w:val="0"/>
          <w:marBottom w:val="0"/>
          <w:divBdr>
            <w:top w:val="none" w:sz="0" w:space="0" w:color="auto"/>
            <w:left w:val="none" w:sz="0" w:space="0" w:color="auto"/>
            <w:bottom w:val="none" w:sz="0" w:space="0" w:color="auto"/>
            <w:right w:val="none" w:sz="0" w:space="0" w:color="auto"/>
          </w:divBdr>
          <w:divsChild>
            <w:div w:id="6955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7965">
      <w:bodyDiv w:val="1"/>
      <w:marLeft w:val="0"/>
      <w:marRight w:val="0"/>
      <w:marTop w:val="0"/>
      <w:marBottom w:val="0"/>
      <w:divBdr>
        <w:top w:val="none" w:sz="0" w:space="0" w:color="auto"/>
        <w:left w:val="none" w:sz="0" w:space="0" w:color="auto"/>
        <w:bottom w:val="none" w:sz="0" w:space="0" w:color="auto"/>
        <w:right w:val="none" w:sz="0" w:space="0" w:color="auto"/>
      </w:divBdr>
      <w:divsChild>
        <w:div w:id="591277001">
          <w:marLeft w:val="0"/>
          <w:marRight w:val="0"/>
          <w:marTop w:val="0"/>
          <w:marBottom w:val="0"/>
          <w:divBdr>
            <w:top w:val="none" w:sz="0" w:space="0" w:color="auto"/>
            <w:left w:val="none" w:sz="0" w:space="0" w:color="auto"/>
            <w:bottom w:val="none" w:sz="0" w:space="0" w:color="auto"/>
            <w:right w:val="none" w:sz="0" w:space="0" w:color="auto"/>
          </w:divBdr>
          <w:divsChild>
            <w:div w:id="5197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9645">
      <w:bodyDiv w:val="1"/>
      <w:marLeft w:val="0"/>
      <w:marRight w:val="0"/>
      <w:marTop w:val="0"/>
      <w:marBottom w:val="0"/>
      <w:divBdr>
        <w:top w:val="none" w:sz="0" w:space="0" w:color="auto"/>
        <w:left w:val="none" w:sz="0" w:space="0" w:color="auto"/>
        <w:bottom w:val="none" w:sz="0" w:space="0" w:color="auto"/>
        <w:right w:val="none" w:sz="0" w:space="0" w:color="auto"/>
      </w:divBdr>
    </w:div>
    <w:div w:id="19971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D5617-DBEC-40C6-90A9-EA30D780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2858</Characters>
  <Application>Microsoft Office Word</Application>
  <DocSecurity>4</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Bloomquist</dc:creator>
  <cp:lastModifiedBy>Bennett,Barbara A</cp:lastModifiedBy>
  <cp:revision>2</cp:revision>
  <cp:lastPrinted>2014-05-12T14:10:00Z</cp:lastPrinted>
  <dcterms:created xsi:type="dcterms:W3CDTF">2014-05-12T14:17:00Z</dcterms:created>
  <dcterms:modified xsi:type="dcterms:W3CDTF">2014-05-12T14:17:00Z</dcterms:modified>
</cp:coreProperties>
</file>